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45A1" w:rsidRPr="00186D81" w:rsidRDefault="00EA45A1">
      <w:pPr>
        <w:spacing w:line="560" w:lineRule="exact"/>
        <w:ind w:firstLineChars="50" w:firstLine="120"/>
        <w:rPr>
          <w:rFonts w:ascii="Times New Roman" w:hAnsi="Times New Roman"/>
          <w:sz w:val="24"/>
        </w:rPr>
      </w:pPr>
      <w:r w:rsidRPr="00186D81">
        <w:rPr>
          <w:rFonts w:ascii="Times New Roman" w:hAnsi="Times New Roman"/>
          <w:sz w:val="24"/>
        </w:rPr>
        <w:t>证券代码：</w:t>
      </w:r>
      <w:r w:rsidRPr="00186D81">
        <w:rPr>
          <w:rFonts w:ascii="Times New Roman" w:hAnsi="Times New Roman"/>
          <w:sz w:val="24"/>
        </w:rPr>
        <w:t xml:space="preserve">000605         </w:t>
      </w:r>
      <w:r w:rsidRPr="00186D81">
        <w:rPr>
          <w:rFonts w:ascii="Times New Roman" w:hAnsi="Times New Roman"/>
          <w:sz w:val="24"/>
        </w:rPr>
        <w:t>证券简称：渤海股份</w:t>
      </w:r>
      <w:r w:rsidRPr="00186D81">
        <w:rPr>
          <w:rFonts w:ascii="Times New Roman" w:hAnsi="Times New Roman"/>
          <w:sz w:val="24"/>
        </w:rPr>
        <w:t xml:space="preserve">        </w:t>
      </w:r>
      <w:r w:rsidRPr="00186D81">
        <w:rPr>
          <w:rFonts w:ascii="Times New Roman" w:hAnsi="Times New Roman"/>
          <w:sz w:val="24"/>
        </w:rPr>
        <w:t>公告编号：</w:t>
      </w:r>
      <w:r w:rsidR="006E3051" w:rsidRPr="00186D81">
        <w:rPr>
          <w:rFonts w:ascii="Times New Roman" w:hAnsi="Times New Roman"/>
          <w:sz w:val="24"/>
        </w:rPr>
        <w:t>202</w:t>
      </w:r>
      <w:r w:rsidR="001F5CA1" w:rsidRPr="00186D81">
        <w:rPr>
          <w:rFonts w:ascii="Times New Roman" w:hAnsi="Times New Roman"/>
          <w:sz w:val="24"/>
        </w:rPr>
        <w:t>3</w:t>
      </w:r>
      <w:r w:rsidRPr="00186D81">
        <w:rPr>
          <w:rFonts w:ascii="Times New Roman" w:hAnsi="Times New Roman"/>
          <w:sz w:val="24"/>
        </w:rPr>
        <w:t>-0</w:t>
      </w:r>
      <w:r w:rsidR="00540357">
        <w:rPr>
          <w:rFonts w:ascii="Times New Roman" w:hAnsi="Times New Roman"/>
          <w:sz w:val="24"/>
        </w:rPr>
        <w:t>62</w:t>
      </w:r>
    </w:p>
    <w:p w:rsidR="00EA45A1" w:rsidRPr="00186D81" w:rsidRDefault="00EA45A1" w:rsidP="002D613A">
      <w:pPr>
        <w:spacing w:line="240" w:lineRule="atLeast"/>
        <w:jc w:val="center"/>
        <w:rPr>
          <w:rFonts w:ascii="Times New Roman" w:hAnsi="Times New Roman"/>
          <w:color w:val="000000"/>
          <w:kern w:val="0"/>
          <w:sz w:val="24"/>
        </w:rPr>
      </w:pPr>
    </w:p>
    <w:p w:rsidR="00EA45A1" w:rsidRPr="00186D81" w:rsidRDefault="00EA45A1">
      <w:pPr>
        <w:jc w:val="center"/>
        <w:rPr>
          <w:rFonts w:ascii="Times New Roman" w:hAnsi="Times New Roman"/>
          <w:b/>
          <w:sz w:val="32"/>
          <w:szCs w:val="20"/>
        </w:rPr>
      </w:pPr>
      <w:r w:rsidRPr="00186D81">
        <w:rPr>
          <w:rFonts w:ascii="Times New Roman" w:hAnsi="Times New Roman"/>
          <w:b/>
          <w:sz w:val="32"/>
        </w:rPr>
        <w:t>渤海水业股份有限公司</w:t>
      </w:r>
    </w:p>
    <w:p w:rsidR="00EA45A1" w:rsidRPr="00186D81" w:rsidRDefault="00EA45A1">
      <w:pPr>
        <w:jc w:val="center"/>
        <w:rPr>
          <w:rFonts w:ascii="Times New Roman" w:hAnsi="Times New Roman"/>
          <w:b/>
          <w:sz w:val="32"/>
        </w:rPr>
      </w:pPr>
      <w:r w:rsidRPr="00186D81">
        <w:rPr>
          <w:rFonts w:ascii="Times New Roman" w:hAnsi="Times New Roman"/>
          <w:b/>
          <w:sz w:val="32"/>
        </w:rPr>
        <w:t>关于</w:t>
      </w:r>
      <w:r w:rsidR="00D327AF">
        <w:rPr>
          <w:rFonts w:ascii="Times New Roman" w:hAnsi="Times New Roman"/>
          <w:b/>
          <w:sz w:val="32"/>
        </w:rPr>
        <w:t>变更</w:t>
      </w:r>
      <w:r w:rsidRPr="00186D81">
        <w:rPr>
          <w:rFonts w:ascii="Times New Roman" w:hAnsi="Times New Roman"/>
          <w:b/>
          <w:sz w:val="32"/>
        </w:rPr>
        <w:t>会计师事务所的公告</w:t>
      </w:r>
    </w:p>
    <w:p w:rsidR="001C6BEA" w:rsidRDefault="001C6BEA" w:rsidP="001C6BEA">
      <w:pPr>
        <w:spacing w:beforeLines="50" w:before="156" w:line="360" w:lineRule="auto"/>
        <w:ind w:firstLineChars="200" w:firstLine="482"/>
        <w:rPr>
          <w:rFonts w:ascii="Times New Roman" w:hAnsi="Times New Roman"/>
          <w:b/>
          <w:sz w:val="32"/>
        </w:rPr>
      </w:pPr>
      <w:r w:rsidRPr="00D76788">
        <w:rPr>
          <w:rFonts w:ascii="Times New Roman" w:hAnsi="Times New Roman"/>
          <w:b/>
          <w:sz w:val="24"/>
        </w:rPr>
        <w:t>特别提示：</w:t>
      </w:r>
      <w:r w:rsidR="007022A6" w:rsidRPr="00186D81">
        <w:rPr>
          <w:rFonts w:ascii="Times New Roman" w:hAnsi="Times New Roman"/>
          <w:b/>
          <w:noProof/>
          <w:sz w:val="32"/>
        </w:rPr>
        <mc:AlternateContent>
          <mc:Choice Requires="wps">
            <w:drawing>
              <wp:anchor distT="0" distB="0" distL="114300" distR="114300" simplePos="0" relativeHeight="251657728" behindDoc="0" locked="0" layoutInCell="1" allowOverlap="1">
                <wp:simplePos x="0" y="0"/>
                <wp:positionH relativeFrom="column">
                  <wp:posOffset>34925</wp:posOffset>
                </wp:positionH>
                <wp:positionV relativeFrom="paragraph">
                  <wp:posOffset>156845</wp:posOffset>
                </wp:positionV>
                <wp:extent cx="5257165" cy="673735"/>
                <wp:effectExtent l="0" t="0" r="19685" b="12065"/>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165" cy="673735"/>
                        </a:xfrm>
                        <a:prstGeom prst="rect">
                          <a:avLst/>
                        </a:prstGeom>
                        <a:solidFill>
                          <a:srgbClr val="FFFFFF"/>
                        </a:solidFill>
                        <a:ln w="9525">
                          <a:solidFill>
                            <a:srgbClr val="000000"/>
                          </a:solidFill>
                          <a:miter lim="200000"/>
                          <a:headEnd/>
                          <a:tailEnd/>
                        </a:ln>
                      </wps:spPr>
                      <wps:txbx>
                        <w:txbxContent>
                          <w:p w:rsidR="00EA45A1" w:rsidRDefault="00EA45A1">
                            <w:pPr>
                              <w:spacing w:line="360" w:lineRule="auto"/>
                              <w:ind w:firstLineChars="200" w:firstLine="482"/>
                              <w:rPr>
                                <w:rFonts w:ascii="宋体"/>
                                <w:b/>
                                <w:sz w:val="24"/>
                              </w:rPr>
                            </w:pPr>
                            <w:r>
                              <w:rPr>
                                <w:rFonts w:ascii="宋体" w:hAnsi="宋体" w:cs="宋体" w:hint="eastAsia"/>
                                <w:b/>
                                <w:sz w:val="24"/>
                              </w:rPr>
                              <w:t>本公司及董事会全体成员保证</w:t>
                            </w:r>
                            <w:r w:rsidR="00EA23D1">
                              <w:rPr>
                                <w:rFonts w:ascii="宋体" w:hAnsi="宋体" w:cs="宋体" w:hint="eastAsia"/>
                                <w:b/>
                                <w:sz w:val="24"/>
                              </w:rPr>
                              <w:t>信息披露的内容</w:t>
                            </w:r>
                            <w:r>
                              <w:rPr>
                                <w:rFonts w:ascii="宋体" w:hAnsi="宋体" w:cs="宋体" w:hint="eastAsia"/>
                                <w:b/>
                                <w:sz w:val="24"/>
                              </w:rPr>
                              <w:t>真实、准确</w:t>
                            </w:r>
                            <w:r w:rsidR="00EA23D1">
                              <w:rPr>
                                <w:rFonts w:ascii="宋体" w:hAnsi="宋体" w:cs="宋体" w:hint="eastAsia"/>
                                <w:b/>
                                <w:sz w:val="24"/>
                              </w:rPr>
                              <w:t>、</w:t>
                            </w:r>
                            <w:r>
                              <w:rPr>
                                <w:rFonts w:ascii="宋体" w:hAnsi="宋体" w:cs="宋体" w:hint="eastAsia"/>
                                <w:b/>
                                <w:sz w:val="24"/>
                              </w:rPr>
                              <w:t>完整，没有虚假记载、误导性陈述或者重大遗漏。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2.75pt;margin-top:12.35pt;width:413.95pt;height:53.0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">
                <v:stroke miterlimit="2"/>
                <v:textbox>
                  <w:txbxContent>
                    <w:p w:rsidR="00EA45A1" w:rsidRDefault="00EA45A1">
                      <w:pPr>
                        <w:spacing w:line="360" w:lineRule="auto"/>
                        <w:ind w:firstLineChars="200" w:firstLine="482"/>
                        <w:rPr>
                          <w:rFonts w:ascii="宋体"/>
                          <w:b/>
                          <w:sz w:val="24"/>
                        </w:rPr>
                      </w:pPr>
                      <w:r>
                        <w:rPr>
                          <w:rFonts w:ascii="宋体" w:hAnsi="宋体" w:cs="宋体" w:hint="eastAsia"/>
                          <w:b/>
                          <w:sz w:val="24"/>
                        </w:rPr>
                        <w:t>本公司及董事会全体成员保证</w:t>
                      </w:r>
                      <w:r w:rsidR="00EA23D1">
                        <w:rPr>
                          <w:rFonts w:ascii="宋体" w:hAnsi="宋体" w:cs="宋体" w:hint="eastAsia"/>
                          <w:b/>
                          <w:sz w:val="24"/>
                        </w:rPr>
                        <w:t>信息披露的内容</w:t>
                      </w:r>
                      <w:r>
                        <w:rPr>
                          <w:rFonts w:ascii="宋体" w:hAnsi="宋体" w:cs="宋体" w:hint="eastAsia"/>
                          <w:b/>
                          <w:sz w:val="24"/>
                        </w:rPr>
                        <w:t>真实、准确</w:t>
                      </w:r>
                      <w:r w:rsidR="00EA23D1">
                        <w:rPr>
                          <w:rFonts w:ascii="宋体" w:hAnsi="宋体" w:cs="宋体" w:hint="eastAsia"/>
                          <w:b/>
                          <w:sz w:val="24"/>
                        </w:rPr>
                        <w:t>、</w:t>
                      </w:r>
                      <w:r>
                        <w:rPr>
                          <w:rFonts w:ascii="宋体" w:hAnsi="宋体" w:cs="宋体" w:hint="eastAsia"/>
                          <w:b/>
                          <w:sz w:val="24"/>
                        </w:rPr>
                        <w:t>完整，没有虚假记载、误导性陈述或者重大遗漏。</w:t>
                      </w:r>
                    </w:p>
                  </w:txbxContent>
                </v:textbox>
                <w10:wrap type="square"/>
              </v:shape>
            </w:pict>
          </mc:Fallback>
        </mc:AlternateContent>
      </w:r>
    </w:p>
    <w:p w:rsidR="007C44E4" w:rsidRPr="001C6BEA" w:rsidRDefault="001C6BEA" w:rsidP="001C6BEA">
      <w:pPr>
        <w:spacing w:line="360" w:lineRule="auto"/>
        <w:ind w:firstLine="420"/>
        <w:rPr>
          <w:rFonts w:ascii="Times New Roman" w:hAnsi="Times New Roman"/>
          <w:sz w:val="24"/>
        </w:rPr>
      </w:pPr>
      <w:r>
        <w:rPr>
          <w:rFonts w:ascii="Times New Roman" w:hAnsi="Times New Roman" w:hint="eastAsia"/>
          <w:sz w:val="24"/>
        </w:rPr>
        <w:t>1</w:t>
      </w:r>
      <w:r>
        <w:rPr>
          <w:rFonts w:ascii="Times New Roman" w:hAnsi="Times New Roman" w:hint="eastAsia"/>
          <w:sz w:val="24"/>
        </w:rPr>
        <w:t>、</w:t>
      </w:r>
      <w:r w:rsidR="007C44E4">
        <w:rPr>
          <w:rFonts w:ascii="Times New Roman" w:hAnsi="Times New Roman" w:hint="eastAsia"/>
          <w:sz w:val="24"/>
        </w:rPr>
        <w:t>拟聘任</w:t>
      </w:r>
      <w:r w:rsidR="00807E51">
        <w:rPr>
          <w:rFonts w:ascii="Times New Roman" w:hAnsi="Times New Roman" w:hint="eastAsia"/>
          <w:sz w:val="24"/>
        </w:rPr>
        <w:t>的</w:t>
      </w:r>
      <w:r w:rsidR="007C44E4">
        <w:rPr>
          <w:rFonts w:ascii="Times New Roman" w:hAnsi="Times New Roman" w:hint="eastAsia"/>
          <w:sz w:val="24"/>
        </w:rPr>
        <w:t>会计师事务所</w:t>
      </w:r>
      <w:r w:rsidR="00807E51">
        <w:rPr>
          <w:rFonts w:ascii="Times New Roman" w:hAnsi="Times New Roman" w:hint="eastAsia"/>
          <w:sz w:val="24"/>
        </w:rPr>
        <w:t>名称：</w:t>
      </w:r>
      <w:r w:rsidR="00807E51" w:rsidRPr="00807E51">
        <w:rPr>
          <w:rFonts w:ascii="Times New Roman" w:hAnsi="Times New Roman" w:hint="eastAsia"/>
          <w:sz w:val="24"/>
        </w:rPr>
        <w:t>大信会计师事务所（特殊普通合伙）</w:t>
      </w:r>
    </w:p>
    <w:p w:rsidR="00807E51" w:rsidRDefault="001C6BEA" w:rsidP="001C6BEA">
      <w:pPr>
        <w:spacing w:line="360" w:lineRule="auto"/>
        <w:ind w:firstLine="420"/>
        <w:rPr>
          <w:rFonts w:ascii="Times New Roman" w:hAnsi="Times New Roman"/>
          <w:sz w:val="24"/>
        </w:rPr>
      </w:pPr>
      <w:r>
        <w:rPr>
          <w:rFonts w:ascii="Times New Roman" w:hAnsi="Times New Roman"/>
          <w:sz w:val="24"/>
        </w:rPr>
        <w:t>2</w:t>
      </w:r>
      <w:r>
        <w:rPr>
          <w:rFonts w:ascii="Times New Roman" w:hAnsi="Times New Roman"/>
          <w:sz w:val="24"/>
        </w:rPr>
        <w:t>、</w:t>
      </w:r>
      <w:r w:rsidR="00807E51">
        <w:rPr>
          <w:rFonts w:ascii="Times New Roman" w:hAnsi="Times New Roman"/>
          <w:sz w:val="24"/>
        </w:rPr>
        <w:t>原聘任的会计师事务所的名称：</w:t>
      </w:r>
      <w:r w:rsidR="00807E51" w:rsidRPr="00807E51">
        <w:rPr>
          <w:rFonts w:ascii="Times New Roman" w:hAnsi="Times New Roman" w:hint="eastAsia"/>
          <w:sz w:val="24"/>
        </w:rPr>
        <w:t>中审华会计师事务所（特殊普通合伙）</w:t>
      </w:r>
    </w:p>
    <w:p w:rsidR="000218D0" w:rsidRDefault="008E0A12" w:rsidP="008E0A12">
      <w:pPr>
        <w:spacing w:line="360" w:lineRule="auto"/>
        <w:ind w:firstLine="420"/>
        <w:rPr>
          <w:rFonts w:ascii="Times New Roman" w:hAnsi="Times New Roman"/>
          <w:sz w:val="24"/>
        </w:rPr>
      </w:pPr>
      <w:r>
        <w:rPr>
          <w:rFonts w:ascii="Times New Roman" w:hAnsi="Times New Roman" w:hint="eastAsia"/>
          <w:sz w:val="24"/>
        </w:rPr>
        <w:t>3</w:t>
      </w:r>
      <w:r>
        <w:rPr>
          <w:rFonts w:ascii="Times New Roman" w:hAnsi="Times New Roman" w:hint="eastAsia"/>
          <w:sz w:val="24"/>
        </w:rPr>
        <w:t>、</w:t>
      </w:r>
      <w:r w:rsidR="00807E51" w:rsidRPr="00807E51">
        <w:rPr>
          <w:rFonts w:ascii="Times New Roman" w:hAnsi="Times New Roman"/>
          <w:sz w:val="24"/>
        </w:rPr>
        <w:t>变更会计师事务所的原因：</w:t>
      </w:r>
      <w:r w:rsidR="001C6BEA">
        <w:rPr>
          <w:rFonts w:ascii="Times New Roman" w:hAnsi="Times New Roman"/>
          <w:sz w:val="24"/>
        </w:rPr>
        <w:t>鉴于中审华会计师事务所</w:t>
      </w:r>
      <w:r>
        <w:rPr>
          <w:rFonts w:ascii="Times New Roman" w:hAnsi="Times New Roman"/>
          <w:sz w:val="24"/>
        </w:rPr>
        <w:t>（特殊普通合伙）</w:t>
      </w:r>
      <w:r w:rsidR="001C6BEA">
        <w:rPr>
          <w:rFonts w:ascii="Times New Roman" w:hAnsi="Times New Roman"/>
          <w:sz w:val="24"/>
        </w:rPr>
        <w:t>为公司</w:t>
      </w:r>
      <w:r w:rsidR="00126D2C">
        <w:rPr>
          <w:rFonts w:ascii="Times New Roman" w:hAnsi="Times New Roman"/>
          <w:sz w:val="24"/>
        </w:rPr>
        <w:t>连续</w:t>
      </w:r>
      <w:r w:rsidR="001C6BEA">
        <w:rPr>
          <w:rFonts w:ascii="Times New Roman" w:hAnsi="Times New Roman"/>
          <w:sz w:val="24"/>
        </w:rPr>
        <w:t>服务</w:t>
      </w:r>
      <w:r>
        <w:rPr>
          <w:rFonts w:ascii="Times New Roman" w:hAnsi="Times New Roman"/>
          <w:sz w:val="24"/>
        </w:rPr>
        <w:t>年限已达到</w:t>
      </w:r>
      <w:r w:rsidR="00807E51" w:rsidRPr="00807E51">
        <w:rPr>
          <w:rFonts w:ascii="Times New Roman" w:hAnsi="Times New Roman" w:hint="eastAsia"/>
          <w:sz w:val="24"/>
        </w:rPr>
        <w:t>财政部、国务院国资委、证监会发布</w:t>
      </w:r>
      <w:r>
        <w:rPr>
          <w:rFonts w:ascii="Times New Roman" w:hAnsi="Times New Roman" w:hint="eastAsia"/>
          <w:sz w:val="24"/>
        </w:rPr>
        <w:t>的</w:t>
      </w:r>
      <w:r w:rsidR="00807E51" w:rsidRPr="00807E51">
        <w:rPr>
          <w:rFonts w:ascii="Times New Roman" w:hAnsi="Times New Roman" w:hint="eastAsia"/>
          <w:sz w:val="24"/>
        </w:rPr>
        <w:t>《国有企业、上市公司选聘会计师事务所管理办法》（财会〔</w:t>
      </w:r>
      <w:r w:rsidR="00807E51" w:rsidRPr="00807E51">
        <w:rPr>
          <w:rFonts w:ascii="Times New Roman" w:hAnsi="Times New Roman" w:hint="eastAsia"/>
          <w:sz w:val="24"/>
        </w:rPr>
        <w:t>2023</w:t>
      </w:r>
      <w:r w:rsidR="00807E51" w:rsidRPr="00807E51">
        <w:rPr>
          <w:rFonts w:ascii="Times New Roman" w:hAnsi="Times New Roman" w:hint="eastAsia"/>
          <w:sz w:val="24"/>
        </w:rPr>
        <w:t>〕</w:t>
      </w:r>
      <w:r w:rsidR="00807E51" w:rsidRPr="00807E51">
        <w:rPr>
          <w:rFonts w:ascii="Times New Roman" w:hAnsi="Times New Roman" w:hint="eastAsia"/>
          <w:sz w:val="24"/>
        </w:rPr>
        <w:t>4</w:t>
      </w:r>
      <w:r w:rsidR="00807E51" w:rsidRPr="00807E51">
        <w:rPr>
          <w:rFonts w:ascii="Times New Roman" w:hAnsi="Times New Roman" w:hint="eastAsia"/>
          <w:sz w:val="24"/>
        </w:rPr>
        <w:t>号）规定</w:t>
      </w:r>
      <w:r w:rsidR="001C6BEA">
        <w:rPr>
          <w:rFonts w:ascii="Times New Roman" w:hAnsi="Times New Roman" w:hint="eastAsia"/>
          <w:sz w:val="24"/>
        </w:rPr>
        <w:t>的期限</w:t>
      </w:r>
      <w:r w:rsidR="00807E51" w:rsidRPr="00807E51">
        <w:rPr>
          <w:rFonts w:ascii="Times New Roman" w:hAnsi="Times New Roman" w:hint="eastAsia"/>
          <w:sz w:val="24"/>
        </w:rPr>
        <w:t>，</w:t>
      </w:r>
      <w:r w:rsidRPr="008E0A12">
        <w:rPr>
          <w:rFonts w:ascii="Times New Roman" w:hAnsi="Times New Roman" w:hint="eastAsia"/>
          <w:sz w:val="24"/>
        </w:rPr>
        <w:t>为保证公司审计工作的独立性和客观性</w:t>
      </w:r>
      <w:r>
        <w:rPr>
          <w:rFonts w:ascii="Times New Roman" w:hAnsi="Times New Roman" w:hint="eastAsia"/>
          <w:sz w:val="24"/>
        </w:rPr>
        <w:t>，</w:t>
      </w:r>
      <w:r w:rsidRPr="008E0A12">
        <w:rPr>
          <w:rFonts w:ascii="Times New Roman" w:hAnsi="Times New Roman" w:hint="eastAsia"/>
          <w:sz w:val="24"/>
        </w:rPr>
        <w:t>经综合考虑公司业务发展和审计需求，</w:t>
      </w:r>
      <w:r>
        <w:rPr>
          <w:rFonts w:ascii="Times New Roman" w:hAnsi="Times New Roman"/>
          <w:sz w:val="24"/>
        </w:rPr>
        <w:t>公司拟</w:t>
      </w:r>
      <w:r w:rsidR="00D327AF" w:rsidRPr="00807E51">
        <w:rPr>
          <w:rFonts w:ascii="Times New Roman" w:hAnsi="Times New Roman"/>
          <w:sz w:val="24"/>
        </w:rPr>
        <w:t>聘任大信</w:t>
      </w:r>
      <w:r w:rsidR="00EA45A1" w:rsidRPr="00807E51">
        <w:rPr>
          <w:rFonts w:ascii="Times New Roman" w:hAnsi="Times New Roman"/>
          <w:sz w:val="24"/>
        </w:rPr>
        <w:t>会计师事务所（特殊普通合伙）作为</w:t>
      </w:r>
      <w:r w:rsidR="001973C7" w:rsidRPr="00807E51">
        <w:rPr>
          <w:rFonts w:ascii="Times New Roman" w:hAnsi="Times New Roman"/>
          <w:sz w:val="24"/>
        </w:rPr>
        <w:t>公司</w:t>
      </w:r>
      <w:r w:rsidR="006E3051" w:rsidRPr="00807E51">
        <w:rPr>
          <w:rFonts w:ascii="Times New Roman" w:hAnsi="Times New Roman"/>
          <w:sz w:val="24"/>
        </w:rPr>
        <w:t>202</w:t>
      </w:r>
      <w:r w:rsidR="00FA218E" w:rsidRPr="00807E51">
        <w:rPr>
          <w:rFonts w:ascii="Times New Roman" w:hAnsi="Times New Roman"/>
          <w:sz w:val="24"/>
        </w:rPr>
        <w:t>3</w:t>
      </w:r>
      <w:r w:rsidR="00EA45A1" w:rsidRPr="00807E51">
        <w:rPr>
          <w:rFonts w:ascii="Times New Roman" w:hAnsi="Times New Roman"/>
          <w:sz w:val="24"/>
        </w:rPr>
        <w:t>年度审计机构，聘期一年</w:t>
      </w:r>
      <w:r>
        <w:rPr>
          <w:rFonts w:ascii="Times New Roman" w:hAnsi="Times New Roman"/>
          <w:sz w:val="24"/>
        </w:rPr>
        <w:t>。公司已就变更会计师事务所的事项与前后任会计师事务所</w:t>
      </w:r>
      <w:r w:rsidR="00C56F9C">
        <w:rPr>
          <w:rFonts w:ascii="Times New Roman" w:hAnsi="Times New Roman"/>
          <w:sz w:val="24"/>
        </w:rPr>
        <w:t>进行了充分的沟通，双方均已明确知悉本次变更事项并确认无异议。</w:t>
      </w:r>
    </w:p>
    <w:p w:rsidR="00F62792" w:rsidRDefault="00436F22" w:rsidP="008E0A12">
      <w:pPr>
        <w:spacing w:line="360" w:lineRule="auto"/>
        <w:ind w:firstLine="420"/>
        <w:rPr>
          <w:rFonts w:ascii="Times New Roman" w:hAnsi="Times New Roman"/>
          <w:sz w:val="24"/>
        </w:rPr>
      </w:pPr>
      <w:r w:rsidRPr="002E1E4C">
        <w:rPr>
          <w:rFonts w:ascii="Times New Roman" w:hAnsi="Times New Roman" w:hint="eastAsia"/>
          <w:sz w:val="24"/>
        </w:rPr>
        <w:t>4</w:t>
      </w:r>
      <w:r w:rsidRPr="002E1E4C">
        <w:rPr>
          <w:rFonts w:ascii="Times New Roman" w:hAnsi="Times New Roman"/>
          <w:sz w:val="24"/>
        </w:rPr>
        <w:t>、本次变更会计师事务所事项已经公司第八届董事会第九次会议审议通过，尚需提交</w:t>
      </w:r>
      <w:r w:rsidRPr="002E1E4C">
        <w:rPr>
          <w:rFonts w:ascii="Times New Roman" w:hAnsi="Times New Roman" w:hint="eastAsia"/>
          <w:sz w:val="24"/>
        </w:rPr>
        <w:t>2</w:t>
      </w:r>
      <w:r w:rsidRPr="002E1E4C">
        <w:rPr>
          <w:rFonts w:ascii="Times New Roman" w:hAnsi="Times New Roman"/>
          <w:sz w:val="24"/>
        </w:rPr>
        <w:t>023</w:t>
      </w:r>
      <w:r w:rsidRPr="002E1E4C">
        <w:rPr>
          <w:rFonts w:ascii="Times New Roman" w:hAnsi="Times New Roman"/>
          <w:sz w:val="24"/>
        </w:rPr>
        <w:t>年第五次临时股东大会审议。如股东大会审议通过，公司</w:t>
      </w:r>
      <w:r w:rsidRPr="002E1E4C">
        <w:rPr>
          <w:rFonts w:ascii="Times New Roman" w:hAnsi="Times New Roman" w:hint="eastAsia"/>
          <w:sz w:val="24"/>
        </w:rPr>
        <w:t>2</w:t>
      </w:r>
      <w:r w:rsidRPr="002E1E4C">
        <w:rPr>
          <w:rFonts w:ascii="Times New Roman" w:hAnsi="Times New Roman"/>
          <w:sz w:val="24"/>
        </w:rPr>
        <w:t>022</w:t>
      </w:r>
      <w:r w:rsidRPr="002E1E4C">
        <w:rPr>
          <w:rFonts w:ascii="Times New Roman" w:hAnsi="Times New Roman"/>
          <w:sz w:val="24"/>
        </w:rPr>
        <w:t>年年度股东大会审议通过的《关于续聘会计师事务所的提案》失效。</w:t>
      </w:r>
    </w:p>
    <w:p w:rsidR="00E97F44" w:rsidRDefault="00E97F44" w:rsidP="008E0A12">
      <w:pPr>
        <w:spacing w:line="360" w:lineRule="auto"/>
        <w:ind w:firstLine="420"/>
        <w:rPr>
          <w:rFonts w:ascii="Times New Roman" w:hAnsi="Times New Roman"/>
          <w:sz w:val="24"/>
        </w:rPr>
      </w:pPr>
    </w:p>
    <w:p w:rsidR="00126D2C" w:rsidRPr="00186D81" w:rsidRDefault="00126D2C" w:rsidP="00126D2C">
      <w:pPr>
        <w:spacing w:line="360" w:lineRule="auto"/>
        <w:ind w:firstLineChars="200" w:firstLine="480"/>
        <w:rPr>
          <w:rFonts w:ascii="Times New Roman" w:hAnsi="Times New Roman"/>
          <w:sz w:val="24"/>
        </w:rPr>
      </w:pPr>
      <w:r w:rsidRPr="00186D81">
        <w:rPr>
          <w:rFonts w:ascii="Times New Roman" w:hAnsi="Times New Roman"/>
          <w:sz w:val="24"/>
        </w:rPr>
        <w:t>渤海水业股份有限公司（以下简称</w:t>
      </w:r>
      <w:r w:rsidRPr="00E9791A">
        <w:rPr>
          <w:rFonts w:ascii="宋体" w:hAnsi="宋体"/>
          <w:sz w:val="24"/>
        </w:rPr>
        <w:t>“</w:t>
      </w:r>
      <w:r w:rsidRPr="00186D81">
        <w:rPr>
          <w:rFonts w:ascii="Times New Roman" w:hAnsi="Times New Roman"/>
          <w:sz w:val="24"/>
        </w:rPr>
        <w:t>公司</w:t>
      </w:r>
      <w:r w:rsidRPr="00E9791A">
        <w:rPr>
          <w:rFonts w:ascii="宋体" w:hAnsi="宋体"/>
          <w:sz w:val="24"/>
        </w:rPr>
        <w:t>”</w:t>
      </w:r>
      <w:r w:rsidRPr="00186D81">
        <w:rPr>
          <w:rFonts w:ascii="Times New Roman" w:hAnsi="Times New Roman"/>
          <w:sz w:val="24"/>
        </w:rPr>
        <w:t>）于</w:t>
      </w:r>
      <w:r w:rsidRPr="00186D81">
        <w:rPr>
          <w:rFonts w:ascii="Times New Roman" w:hAnsi="Times New Roman"/>
          <w:sz w:val="24"/>
        </w:rPr>
        <w:t>2023</w:t>
      </w:r>
      <w:r w:rsidRPr="00186D81">
        <w:rPr>
          <w:rFonts w:ascii="Times New Roman" w:hAnsi="Times New Roman"/>
          <w:sz w:val="24"/>
        </w:rPr>
        <w:t>年</w:t>
      </w:r>
      <w:r>
        <w:rPr>
          <w:rFonts w:ascii="Times New Roman" w:hAnsi="Times New Roman"/>
          <w:sz w:val="24"/>
        </w:rPr>
        <w:t>12</w:t>
      </w:r>
      <w:r w:rsidRPr="00186D81">
        <w:rPr>
          <w:rFonts w:ascii="Times New Roman" w:hAnsi="Times New Roman"/>
          <w:sz w:val="24"/>
        </w:rPr>
        <w:t>月</w:t>
      </w:r>
      <w:r>
        <w:rPr>
          <w:rFonts w:ascii="Times New Roman" w:hAnsi="Times New Roman"/>
          <w:sz w:val="24"/>
        </w:rPr>
        <w:t>11</w:t>
      </w:r>
      <w:r w:rsidRPr="00186D81">
        <w:rPr>
          <w:rFonts w:ascii="Times New Roman" w:hAnsi="Times New Roman"/>
          <w:sz w:val="24"/>
        </w:rPr>
        <w:t>日召开的第八届董事会第</w:t>
      </w:r>
      <w:r>
        <w:rPr>
          <w:rFonts w:ascii="Times New Roman" w:hAnsi="Times New Roman"/>
          <w:sz w:val="24"/>
        </w:rPr>
        <w:t>九</w:t>
      </w:r>
      <w:r w:rsidRPr="00186D81">
        <w:rPr>
          <w:rFonts w:ascii="Times New Roman" w:hAnsi="Times New Roman"/>
          <w:sz w:val="24"/>
        </w:rPr>
        <w:t>次会议，审议通过了《关于</w:t>
      </w:r>
      <w:r>
        <w:rPr>
          <w:rFonts w:ascii="Times New Roman" w:hAnsi="Times New Roman"/>
          <w:sz w:val="24"/>
        </w:rPr>
        <w:t>变更</w:t>
      </w:r>
      <w:r w:rsidRPr="00186D81">
        <w:rPr>
          <w:rFonts w:ascii="Times New Roman" w:hAnsi="Times New Roman"/>
          <w:sz w:val="24"/>
        </w:rPr>
        <w:t>会计师事务所的议案》，同意聘</w:t>
      </w:r>
      <w:r>
        <w:rPr>
          <w:rFonts w:ascii="Times New Roman" w:hAnsi="Times New Roman"/>
          <w:sz w:val="24"/>
        </w:rPr>
        <w:t>任</w:t>
      </w:r>
      <w:r w:rsidRPr="00807E51">
        <w:rPr>
          <w:rFonts w:ascii="Times New Roman" w:hAnsi="Times New Roman" w:hint="eastAsia"/>
          <w:sz w:val="24"/>
        </w:rPr>
        <w:t>大信会计师事务所（特殊普通合伙）</w:t>
      </w:r>
      <w:r w:rsidRPr="00186D81">
        <w:rPr>
          <w:rFonts w:ascii="Times New Roman" w:hAnsi="Times New Roman"/>
          <w:sz w:val="24"/>
        </w:rPr>
        <w:t>（以下简称</w:t>
      </w:r>
      <w:r w:rsidRPr="00E9791A">
        <w:rPr>
          <w:rFonts w:ascii="宋体" w:hAnsi="宋体"/>
          <w:sz w:val="24"/>
        </w:rPr>
        <w:t>“</w:t>
      </w:r>
      <w:r>
        <w:rPr>
          <w:rFonts w:ascii="Times New Roman" w:hAnsi="Times New Roman"/>
          <w:sz w:val="24"/>
        </w:rPr>
        <w:t>大信</w:t>
      </w:r>
      <w:r w:rsidRPr="00E9791A">
        <w:rPr>
          <w:rFonts w:ascii="宋体" w:hAnsi="宋体"/>
          <w:sz w:val="24"/>
        </w:rPr>
        <w:t>”</w:t>
      </w:r>
      <w:r w:rsidRPr="00186D81">
        <w:rPr>
          <w:rFonts w:ascii="Times New Roman" w:hAnsi="Times New Roman"/>
          <w:sz w:val="24"/>
        </w:rPr>
        <w:t>）作为公司</w:t>
      </w:r>
      <w:r w:rsidRPr="00186D81">
        <w:rPr>
          <w:rFonts w:ascii="Times New Roman" w:hAnsi="Times New Roman"/>
          <w:sz w:val="24"/>
        </w:rPr>
        <w:t>2023</w:t>
      </w:r>
      <w:r w:rsidRPr="00186D81">
        <w:rPr>
          <w:rFonts w:ascii="Times New Roman" w:hAnsi="Times New Roman"/>
          <w:sz w:val="24"/>
        </w:rPr>
        <w:t>年度审计机构，聘期一年</w:t>
      </w:r>
      <w:r>
        <w:rPr>
          <w:rFonts w:ascii="Times New Roman" w:hAnsi="Times New Roman"/>
          <w:sz w:val="24"/>
        </w:rPr>
        <w:t>。</w:t>
      </w:r>
      <w:r w:rsidRPr="00186D81">
        <w:rPr>
          <w:rFonts w:ascii="Times New Roman" w:hAnsi="Times New Roman"/>
          <w:sz w:val="24"/>
        </w:rPr>
        <w:t>本事项尚需提交公司</w:t>
      </w:r>
      <w:r w:rsidRPr="00186D81">
        <w:rPr>
          <w:rFonts w:ascii="Times New Roman" w:hAnsi="Times New Roman"/>
          <w:sz w:val="24"/>
        </w:rPr>
        <w:t>202</w:t>
      </w:r>
      <w:r>
        <w:rPr>
          <w:rFonts w:ascii="Times New Roman" w:hAnsi="Times New Roman"/>
          <w:sz w:val="24"/>
        </w:rPr>
        <w:t>3</w:t>
      </w:r>
      <w:r w:rsidRPr="00186D81">
        <w:rPr>
          <w:rFonts w:ascii="Times New Roman" w:hAnsi="Times New Roman"/>
          <w:sz w:val="24"/>
        </w:rPr>
        <w:t>年</w:t>
      </w:r>
      <w:r>
        <w:rPr>
          <w:rFonts w:ascii="Times New Roman" w:hAnsi="Times New Roman"/>
          <w:sz w:val="24"/>
        </w:rPr>
        <w:t>第五次临时</w:t>
      </w:r>
      <w:r w:rsidRPr="00186D81">
        <w:rPr>
          <w:rFonts w:ascii="Times New Roman" w:hAnsi="Times New Roman"/>
          <w:sz w:val="24"/>
        </w:rPr>
        <w:t>股东大会审议。现将相关事项公告如下：</w:t>
      </w:r>
    </w:p>
    <w:p w:rsidR="00EA45A1" w:rsidRPr="008E0A12" w:rsidRDefault="00FB4B5C" w:rsidP="008E0A12">
      <w:pPr>
        <w:spacing w:beforeLines="50" w:before="156" w:line="360" w:lineRule="auto"/>
        <w:ind w:firstLineChars="200" w:firstLine="482"/>
        <w:rPr>
          <w:rFonts w:ascii="Times New Roman" w:hAnsi="Times New Roman"/>
          <w:b/>
          <w:sz w:val="24"/>
        </w:rPr>
      </w:pPr>
      <w:r w:rsidRPr="008E0A12">
        <w:rPr>
          <w:rFonts w:ascii="Times New Roman" w:hAnsi="Times New Roman"/>
          <w:b/>
          <w:sz w:val="24"/>
        </w:rPr>
        <w:t>一</w:t>
      </w:r>
      <w:r w:rsidR="00EA45A1" w:rsidRPr="008E0A12">
        <w:rPr>
          <w:rFonts w:ascii="Times New Roman" w:hAnsi="Times New Roman"/>
          <w:b/>
          <w:sz w:val="24"/>
        </w:rPr>
        <w:t>、拟</w:t>
      </w:r>
      <w:r w:rsidRPr="008E0A12">
        <w:rPr>
          <w:rFonts w:ascii="Times New Roman" w:hAnsi="Times New Roman"/>
          <w:b/>
          <w:sz w:val="24"/>
        </w:rPr>
        <w:t>续聘</w:t>
      </w:r>
      <w:r w:rsidR="00EA45A1" w:rsidRPr="008E0A12">
        <w:rPr>
          <w:rFonts w:ascii="Times New Roman" w:hAnsi="Times New Roman"/>
          <w:b/>
          <w:sz w:val="24"/>
        </w:rPr>
        <w:t>会计师事务所的基本</w:t>
      </w:r>
      <w:r w:rsidRPr="008E0A12">
        <w:rPr>
          <w:rFonts w:ascii="Times New Roman" w:hAnsi="Times New Roman"/>
          <w:b/>
          <w:sz w:val="24"/>
        </w:rPr>
        <w:t>情况</w:t>
      </w:r>
    </w:p>
    <w:p w:rsidR="003E7D5D" w:rsidRPr="00186D81" w:rsidRDefault="003E7D5D">
      <w:pPr>
        <w:spacing w:line="360" w:lineRule="auto"/>
        <w:ind w:firstLineChars="200" w:firstLine="480"/>
        <w:rPr>
          <w:rFonts w:ascii="Times New Roman" w:hAnsi="Times New Roman"/>
          <w:sz w:val="24"/>
        </w:rPr>
      </w:pPr>
      <w:r w:rsidRPr="00186D81">
        <w:rPr>
          <w:rFonts w:ascii="Times New Roman" w:hAnsi="Times New Roman"/>
          <w:sz w:val="24"/>
        </w:rPr>
        <w:t>（一）机构信息</w:t>
      </w:r>
    </w:p>
    <w:p w:rsidR="00EA45A1" w:rsidRPr="00186D81" w:rsidRDefault="00AF72BF">
      <w:pPr>
        <w:spacing w:line="360" w:lineRule="auto"/>
        <w:ind w:firstLineChars="200" w:firstLine="480"/>
        <w:rPr>
          <w:rFonts w:ascii="Times New Roman" w:hAnsi="Times New Roman"/>
          <w:sz w:val="24"/>
        </w:rPr>
      </w:pPr>
      <w:r w:rsidRPr="00186D81">
        <w:rPr>
          <w:rFonts w:ascii="Times New Roman" w:hAnsi="Times New Roman"/>
          <w:sz w:val="24"/>
        </w:rPr>
        <w:t>1</w:t>
      </w:r>
      <w:r w:rsidRPr="00186D81">
        <w:rPr>
          <w:rFonts w:ascii="Times New Roman" w:hAnsi="Times New Roman"/>
          <w:sz w:val="24"/>
        </w:rPr>
        <w:t>、</w:t>
      </w:r>
      <w:r w:rsidR="003E7D5D" w:rsidRPr="00186D81">
        <w:rPr>
          <w:rFonts w:ascii="Times New Roman" w:hAnsi="Times New Roman"/>
          <w:sz w:val="24"/>
        </w:rPr>
        <w:t>基本信息</w:t>
      </w:r>
    </w:p>
    <w:p w:rsidR="003E7D5D" w:rsidRPr="00186D81" w:rsidRDefault="00933876" w:rsidP="003E7D5D">
      <w:pPr>
        <w:spacing w:line="360" w:lineRule="auto"/>
        <w:ind w:firstLineChars="200" w:firstLine="480"/>
        <w:rPr>
          <w:rFonts w:ascii="Times New Roman" w:hAnsi="Times New Roman"/>
          <w:sz w:val="24"/>
        </w:rPr>
      </w:pPr>
      <w:r w:rsidRPr="00186D81">
        <w:rPr>
          <w:rFonts w:ascii="Times New Roman" w:hAnsi="Times New Roman"/>
          <w:sz w:val="24"/>
        </w:rPr>
        <w:lastRenderedPageBreak/>
        <w:t>（</w:t>
      </w:r>
      <w:r w:rsidRPr="00186D81">
        <w:rPr>
          <w:rFonts w:ascii="Times New Roman" w:hAnsi="Times New Roman"/>
          <w:sz w:val="24"/>
        </w:rPr>
        <w:t>1</w:t>
      </w:r>
      <w:r w:rsidRPr="00186D81">
        <w:rPr>
          <w:rFonts w:ascii="Times New Roman" w:hAnsi="Times New Roman"/>
          <w:sz w:val="24"/>
        </w:rPr>
        <w:t>）</w:t>
      </w:r>
      <w:r w:rsidR="003E7D5D" w:rsidRPr="00186D81">
        <w:rPr>
          <w:rFonts w:ascii="Times New Roman" w:hAnsi="Times New Roman"/>
          <w:sz w:val="24"/>
        </w:rPr>
        <w:t>会计师事务所名称：</w:t>
      </w:r>
      <w:r w:rsidR="00D327AF" w:rsidRPr="00D327AF">
        <w:rPr>
          <w:rFonts w:ascii="Times New Roman" w:hAnsi="Times New Roman" w:hint="eastAsia"/>
          <w:sz w:val="24"/>
        </w:rPr>
        <w:t>大信会计师事务所（特殊普通合伙）</w:t>
      </w:r>
    </w:p>
    <w:p w:rsidR="003E7D5D" w:rsidRPr="00186D81" w:rsidRDefault="00933876" w:rsidP="003E7D5D">
      <w:pPr>
        <w:spacing w:line="360" w:lineRule="auto"/>
        <w:ind w:firstLineChars="200" w:firstLine="480"/>
        <w:rPr>
          <w:rFonts w:ascii="Times New Roman" w:hAnsi="Times New Roman"/>
          <w:sz w:val="24"/>
        </w:rPr>
      </w:pPr>
      <w:r w:rsidRPr="00186D81">
        <w:rPr>
          <w:rFonts w:ascii="Times New Roman" w:hAnsi="Times New Roman"/>
          <w:sz w:val="24"/>
        </w:rPr>
        <w:t>（</w:t>
      </w:r>
      <w:r w:rsidRPr="00186D81">
        <w:rPr>
          <w:rFonts w:ascii="Times New Roman" w:hAnsi="Times New Roman"/>
          <w:sz w:val="24"/>
        </w:rPr>
        <w:t>2</w:t>
      </w:r>
      <w:r w:rsidRPr="00186D81">
        <w:rPr>
          <w:rFonts w:ascii="Times New Roman" w:hAnsi="Times New Roman"/>
          <w:sz w:val="24"/>
        </w:rPr>
        <w:t>）</w:t>
      </w:r>
      <w:r w:rsidR="003E7D5D" w:rsidRPr="00186D81">
        <w:rPr>
          <w:rFonts w:ascii="Times New Roman" w:hAnsi="Times New Roman"/>
          <w:sz w:val="24"/>
        </w:rPr>
        <w:t>成立日期：</w:t>
      </w:r>
      <w:r w:rsidR="00D327AF" w:rsidRPr="00D327AF">
        <w:rPr>
          <w:rFonts w:ascii="Times New Roman" w:hAnsi="Times New Roman" w:hint="eastAsia"/>
          <w:sz w:val="24"/>
        </w:rPr>
        <w:t>成立于</w:t>
      </w:r>
      <w:r w:rsidR="00D327AF" w:rsidRPr="00D327AF">
        <w:rPr>
          <w:rFonts w:ascii="Times New Roman" w:hAnsi="Times New Roman" w:hint="eastAsia"/>
          <w:sz w:val="24"/>
        </w:rPr>
        <w:t>1985</w:t>
      </w:r>
      <w:r w:rsidR="00D327AF" w:rsidRPr="00D327AF">
        <w:rPr>
          <w:rFonts w:ascii="Times New Roman" w:hAnsi="Times New Roman" w:hint="eastAsia"/>
          <w:sz w:val="24"/>
        </w:rPr>
        <w:t>年，</w:t>
      </w:r>
      <w:r w:rsidR="00D327AF" w:rsidRPr="00D327AF">
        <w:rPr>
          <w:rFonts w:ascii="Times New Roman" w:hAnsi="Times New Roman" w:hint="eastAsia"/>
          <w:sz w:val="24"/>
        </w:rPr>
        <w:t>2012</w:t>
      </w:r>
      <w:r w:rsidR="00D327AF" w:rsidRPr="00D327AF">
        <w:rPr>
          <w:rFonts w:ascii="Times New Roman" w:hAnsi="Times New Roman" w:hint="eastAsia"/>
          <w:sz w:val="24"/>
        </w:rPr>
        <w:t>年</w:t>
      </w:r>
      <w:r w:rsidR="00D327AF" w:rsidRPr="00D327AF">
        <w:rPr>
          <w:rFonts w:ascii="Times New Roman" w:hAnsi="Times New Roman" w:hint="eastAsia"/>
          <w:sz w:val="24"/>
        </w:rPr>
        <w:t>3</w:t>
      </w:r>
      <w:r w:rsidR="00D327AF" w:rsidRPr="00D327AF">
        <w:rPr>
          <w:rFonts w:ascii="Times New Roman" w:hAnsi="Times New Roman" w:hint="eastAsia"/>
          <w:sz w:val="24"/>
        </w:rPr>
        <w:t>月转制为特殊普通合伙制事务所</w:t>
      </w:r>
    </w:p>
    <w:p w:rsidR="003E7D5D" w:rsidRPr="00186D81" w:rsidRDefault="00933876" w:rsidP="003E7D5D">
      <w:pPr>
        <w:spacing w:line="360" w:lineRule="auto"/>
        <w:ind w:firstLineChars="200" w:firstLine="480"/>
        <w:rPr>
          <w:rFonts w:ascii="Times New Roman" w:hAnsi="Times New Roman"/>
          <w:sz w:val="24"/>
        </w:rPr>
      </w:pPr>
      <w:r w:rsidRPr="00186D81">
        <w:rPr>
          <w:rFonts w:ascii="Times New Roman" w:hAnsi="Times New Roman"/>
          <w:sz w:val="24"/>
        </w:rPr>
        <w:t>（</w:t>
      </w:r>
      <w:r w:rsidRPr="00186D81">
        <w:rPr>
          <w:rFonts w:ascii="Times New Roman" w:hAnsi="Times New Roman"/>
          <w:sz w:val="24"/>
        </w:rPr>
        <w:t>3</w:t>
      </w:r>
      <w:r w:rsidRPr="00186D81">
        <w:rPr>
          <w:rFonts w:ascii="Times New Roman" w:hAnsi="Times New Roman"/>
          <w:sz w:val="24"/>
        </w:rPr>
        <w:t>）</w:t>
      </w:r>
      <w:r w:rsidR="003E7D5D" w:rsidRPr="00186D81">
        <w:rPr>
          <w:rFonts w:ascii="Times New Roman" w:hAnsi="Times New Roman"/>
          <w:sz w:val="24"/>
        </w:rPr>
        <w:t>组织形式：特殊普通合伙</w:t>
      </w:r>
    </w:p>
    <w:p w:rsidR="003E7D5D" w:rsidRPr="00186D81" w:rsidRDefault="00933876" w:rsidP="003E7D5D">
      <w:pPr>
        <w:spacing w:line="360" w:lineRule="auto"/>
        <w:ind w:firstLineChars="200" w:firstLine="480"/>
        <w:rPr>
          <w:rFonts w:ascii="Times New Roman" w:hAnsi="Times New Roman"/>
          <w:sz w:val="24"/>
        </w:rPr>
      </w:pPr>
      <w:r w:rsidRPr="00186D81">
        <w:rPr>
          <w:rFonts w:ascii="Times New Roman" w:hAnsi="Times New Roman"/>
          <w:sz w:val="24"/>
        </w:rPr>
        <w:t>（</w:t>
      </w:r>
      <w:r w:rsidRPr="00186D81">
        <w:rPr>
          <w:rFonts w:ascii="Times New Roman" w:hAnsi="Times New Roman"/>
          <w:sz w:val="24"/>
        </w:rPr>
        <w:t>4</w:t>
      </w:r>
      <w:r w:rsidRPr="00186D81">
        <w:rPr>
          <w:rFonts w:ascii="Times New Roman" w:hAnsi="Times New Roman"/>
          <w:sz w:val="24"/>
        </w:rPr>
        <w:t>）</w:t>
      </w:r>
      <w:r w:rsidR="003E7D5D" w:rsidRPr="00186D81">
        <w:rPr>
          <w:rFonts w:ascii="Times New Roman" w:hAnsi="Times New Roman"/>
          <w:sz w:val="24"/>
        </w:rPr>
        <w:t>注册地址：</w:t>
      </w:r>
      <w:r w:rsidR="00D327AF" w:rsidRPr="00D327AF">
        <w:rPr>
          <w:rFonts w:ascii="Times New Roman" w:hAnsi="Times New Roman" w:hint="eastAsia"/>
          <w:sz w:val="24"/>
        </w:rPr>
        <w:t>北京市海淀区知春路</w:t>
      </w:r>
      <w:r w:rsidR="00D327AF" w:rsidRPr="00D327AF">
        <w:rPr>
          <w:rFonts w:ascii="Times New Roman" w:hAnsi="Times New Roman" w:hint="eastAsia"/>
          <w:sz w:val="24"/>
        </w:rPr>
        <w:t>1</w:t>
      </w:r>
      <w:r w:rsidR="00D327AF" w:rsidRPr="00D327AF">
        <w:rPr>
          <w:rFonts w:ascii="Times New Roman" w:hAnsi="Times New Roman" w:hint="eastAsia"/>
          <w:sz w:val="24"/>
        </w:rPr>
        <w:t>号</w:t>
      </w:r>
      <w:r w:rsidR="00D327AF" w:rsidRPr="00D327AF">
        <w:rPr>
          <w:rFonts w:ascii="Times New Roman" w:hAnsi="Times New Roman" w:hint="eastAsia"/>
          <w:sz w:val="24"/>
        </w:rPr>
        <w:t>22</w:t>
      </w:r>
      <w:r w:rsidR="00D327AF" w:rsidRPr="00D327AF">
        <w:rPr>
          <w:rFonts w:ascii="Times New Roman" w:hAnsi="Times New Roman" w:hint="eastAsia"/>
          <w:sz w:val="24"/>
        </w:rPr>
        <w:t>层</w:t>
      </w:r>
      <w:r w:rsidR="00D327AF" w:rsidRPr="00D327AF">
        <w:rPr>
          <w:rFonts w:ascii="Times New Roman" w:hAnsi="Times New Roman" w:hint="eastAsia"/>
          <w:sz w:val="24"/>
        </w:rPr>
        <w:t>2206</w:t>
      </w:r>
    </w:p>
    <w:p w:rsidR="003E7D5D" w:rsidRPr="00186D81" w:rsidRDefault="00933876" w:rsidP="003E7D5D">
      <w:pPr>
        <w:spacing w:line="360" w:lineRule="auto"/>
        <w:ind w:firstLineChars="200" w:firstLine="480"/>
        <w:rPr>
          <w:rFonts w:ascii="Times New Roman" w:hAnsi="Times New Roman"/>
          <w:sz w:val="24"/>
        </w:rPr>
      </w:pPr>
      <w:r w:rsidRPr="00186D81">
        <w:rPr>
          <w:rFonts w:ascii="Times New Roman" w:hAnsi="Times New Roman"/>
          <w:sz w:val="24"/>
        </w:rPr>
        <w:t>（</w:t>
      </w:r>
      <w:r w:rsidRPr="00186D81">
        <w:rPr>
          <w:rFonts w:ascii="Times New Roman" w:hAnsi="Times New Roman"/>
          <w:sz w:val="24"/>
        </w:rPr>
        <w:t>5</w:t>
      </w:r>
      <w:r w:rsidRPr="00186D81">
        <w:rPr>
          <w:rFonts w:ascii="Times New Roman" w:hAnsi="Times New Roman"/>
          <w:sz w:val="24"/>
        </w:rPr>
        <w:t>）</w:t>
      </w:r>
      <w:r w:rsidR="003E7D5D" w:rsidRPr="00186D81">
        <w:rPr>
          <w:rFonts w:ascii="Times New Roman" w:hAnsi="Times New Roman"/>
          <w:sz w:val="24"/>
        </w:rPr>
        <w:t>首席合伙人：</w:t>
      </w:r>
      <w:r w:rsidR="00D327AF" w:rsidRPr="00D327AF">
        <w:rPr>
          <w:rFonts w:ascii="Times New Roman" w:hAnsi="Times New Roman" w:hint="eastAsia"/>
          <w:sz w:val="24"/>
        </w:rPr>
        <w:t>谢泽敏</w:t>
      </w:r>
    </w:p>
    <w:p w:rsidR="003E7D5D" w:rsidRPr="00186D81" w:rsidRDefault="00933876" w:rsidP="003E7D5D">
      <w:pPr>
        <w:spacing w:line="360" w:lineRule="auto"/>
        <w:ind w:firstLineChars="200" w:firstLine="480"/>
        <w:rPr>
          <w:rFonts w:ascii="Times New Roman" w:hAnsi="Times New Roman"/>
          <w:sz w:val="24"/>
        </w:rPr>
      </w:pPr>
      <w:r w:rsidRPr="00186D81">
        <w:rPr>
          <w:rFonts w:ascii="Times New Roman" w:hAnsi="Times New Roman"/>
          <w:sz w:val="24"/>
        </w:rPr>
        <w:t>（</w:t>
      </w:r>
      <w:r w:rsidRPr="00186D81">
        <w:rPr>
          <w:rFonts w:ascii="Times New Roman" w:hAnsi="Times New Roman"/>
          <w:sz w:val="24"/>
        </w:rPr>
        <w:t>6</w:t>
      </w:r>
      <w:r w:rsidRPr="00186D81">
        <w:rPr>
          <w:rFonts w:ascii="Times New Roman" w:hAnsi="Times New Roman"/>
          <w:sz w:val="24"/>
        </w:rPr>
        <w:t>）人员信息：</w:t>
      </w:r>
      <w:r w:rsidR="00D327AF" w:rsidRPr="00D327AF">
        <w:rPr>
          <w:rFonts w:ascii="Times New Roman" w:hAnsi="Times New Roman" w:hint="eastAsia"/>
          <w:sz w:val="24"/>
        </w:rPr>
        <w:t>2022</w:t>
      </w:r>
      <w:r w:rsidR="00D327AF" w:rsidRPr="00D327AF">
        <w:rPr>
          <w:rFonts w:ascii="Times New Roman" w:hAnsi="Times New Roman" w:hint="eastAsia"/>
          <w:sz w:val="24"/>
        </w:rPr>
        <w:t>年末合伙人</w:t>
      </w:r>
      <w:r w:rsidR="00D327AF" w:rsidRPr="00D327AF">
        <w:rPr>
          <w:rFonts w:ascii="Times New Roman" w:hAnsi="Times New Roman" w:hint="eastAsia"/>
          <w:sz w:val="24"/>
        </w:rPr>
        <w:t>166</w:t>
      </w:r>
      <w:r w:rsidR="00D327AF" w:rsidRPr="00D327AF">
        <w:rPr>
          <w:rFonts w:ascii="Times New Roman" w:hAnsi="Times New Roman" w:hint="eastAsia"/>
          <w:sz w:val="24"/>
        </w:rPr>
        <w:t>人，注册会计师</w:t>
      </w:r>
      <w:r w:rsidR="00D327AF" w:rsidRPr="00D327AF">
        <w:rPr>
          <w:rFonts w:ascii="Times New Roman" w:hAnsi="Times New Roman" w:hint="eastAsia"/>
          <w:sz w:val="24"/>
        </w:rPr>
        <w:t>948</w:t>
      </w:r>
      <w:r w:rsidR="00D327AF" w:rsidRPr="00D327AF">
        <w:rPr>
          <w:rFonts w:ascii="Times New Roman" w:hAnsi="Times New Roman" w:hint="eastAsia"/>
          <w:sz w:val="24"/>
        </w:rPr>
        <w:t>人，其中：签署过证券服务业务审计报告的注册会计师超过</w:t>
      </w:r>
      <w:r w:rsidR="00D327AF" w:rsidRPr="00D327AF">
        <w:rPr>
          <w:rFonts w:ascii="Times New Roman" w:hAnsi="Times New Roman" w:hint="eastAsia"/>
          <w:sz w:val="24"/>
        </w:rPr>
        <w:t>500</w:t>
      </w:r>
      <w:r w:rsidR="00D327AF" w:rsidRPr="00D327AF">
        <w:rPr>
          <w:rFonts w:ascii="Times New Roman" w:hAnsi="Times New Roman" w:hint="eastAsia"/>
          <w:sz w:val="24"/>
        </w:rPr>
        <w:t>人</w:t>
      </w:r>
      <w:r w:rsidRPr="00186D81">
        <w:rPr>
          <w:rFonts w:ascii="Times New Roman" w:hAnsi="Times New Roman"/>
          <w:sz w:val="24"/>
        </w:rPr>
        <w:t>。</w:t>
      </w:r>
    </w:p>
    <w:p w:rsidR="00933876" w:rsidRPr="00F62792" w:rsidRDefault="00933876" w:rsidP="00F623D3">
      <w:pPr>
        <w:spacing w:line="360" w:lineRule="auto"/>
        <w:ind w:firstLineChars="200" w:firstLine="480"/>
        <w:rPr>
          <w:rFonts w:ascii="Times New Roman" w:hAnsi="Times New Roman"/>
          <w:sz w:val="24"/>
        </w:rPr>
      </w:pPr>
      <w:r w:rsidRPr="00F62792">
        <w:rPr>
          <w:rFonts w:ascii="Times New Roman" w:hAnsi="Times New Roman"/>
          <w:sz w:val="24"/>
        </w:rPr>
        <w:t>（</w:t>
      </w:r>
      <w:r w:rsidRPr="00F62792">
        <w:rPr>
          <w:rFonts w:ascii="Times New Roman" w:hAnsi="Times New Roman"/>
          <w:sz w:val="24"/>
        </w:rPr>
        <w:t>7</w:t>
      </w:r>
      <w:r w:rsidRPr="00F62792">
        <w:rPr>
          <w:rFonts w:ascii="Times New Roman" w:hAnsi="Times New Roman"/>
          <w:sz w:val="24"/>
        </w:rPr>
        <w:t>）审计收入：</w:t>
      </w:r>
      <w:r w:rsidR="00D327AF" w:rsidRPr="00F62792">
        <w:rPr>
          <w:rFonts w:ascii="Times New Roman" w:hAnsi="Times New Roman"/>
          <w:sz w:val="24"/>
        </w:rPr>
        <w:t>2022</w:t>
      </w:r>
      <w:r w:rsidR="00D327AF" w:rsidRPr="00F62792">
        <w:rPr>
          <w:rFonts w:ascii="Times New Roman" w:hAnsi="Times New Roman"/>
          <w:sz w:val="24"/>
        </w:rPr>
        <w:t>年度经审计的收入总额</w:t>
      </w:r>
      <w:r w:rsidR="00D327AF" w:rsidRPr="00F62792">
        <w:rPr>
          <w:rFonts w:ascii="Times New Roman" w:hAnsi="Times New Roman"/>
          <w:sz w:val="24"/>
        </w:rPr>
        <w:t>15.78</w:t>
      </w:r>
      <w:r w:rsidR="00D327AF" w:rsidRPr="00F62792">
        <w:rPr>
          <w:rFonts w:ascii="Times New Roman" w:hAnsi="Times New Roman"/>
          <w:sz w:val="24"/>
        </w:rPr>
        <w:t>亿元，审计业务收入</w:t>
      </w:r>
      <w:r w:rsidR="00D327AF" w:rsidRPr="00F62792">
        <w:rPr>
          <w:rFonts w:ascii="Times New Roman" w:hAnsi="Times New Roman"/>
          <w:sz w:val="24"/>
        </w:rPr>
        <w:t>13.65</w:t>
      </w:r>
      <w:r w:rsidR="00D327AF" w:rsidRPr="00F62792">
        <w:rPr>
          <w:rFonts w:ascii="Times New Roman" w:hAnsi="Times New Roman"/>
          <w:sz w:val="24"/>
        </w:rPr>
        <w:t>亿元，证券业务收入</w:t>
      </w:r>
      <w:r w:rsidR="00D327AF" w:rsidRPr="00F62792">
        <w:rPr>
          <w:rFonts w:ascii="Times New Roman" w:hAnsi="Times New Roman"/>
          <w:sz w:val="24"/>
        </w:rPr>
        <w:t>5.10</w:t>
      </w:r>
      <w:r w:rsidR="00D327AF" w:rsidRPr="00F62792">
        <w:rPr>
          <w:rFonts w:ascii="Times New Roman" w:hAnsi="Times New Roman"/>
          <w:sz w:val="24"/>
        </w:rPr>
        <w:t>亿元。</w:t>
      </w:r>
    </w:p>
    <w:p w:rsidR="00933876" w:rsidRPr="00186D81" w:rsidRDefault="00933876" w:rsidP="00F623D3">
      <w:pPr>
        <w:spacing w:line="360" w:lineRule="auto"/>
        <w:ind w:firstLineChars="200" w:firstLine="480"/>
        <w:rPr>
          <w:rFonts w:ascii="Times New Roman" w:hAnsi="Times New Roman"/>
          <w:sz w:val="24"/>
        </w:rPr>
      </w:pPr>
      <w:r w:rsidRPr="00F62792">
        <w:rPr>
          <w:rFonts w:ascii="Times New Roman" w:hAnsi="Times New Roman"/>
          <w:sz w:val="24"/>
        </w:rPr>
        <w:t>（</w:t>
      </w:r>
      <w:r w:rsidRPr="00F62792">
        <w:rPr>
          <w:rFonts w:ascii="Times New Roman" w:hAnsi="Times New Roman"/>
          <w:sz w:val="24"/>
        </w:rPr>
        <w:t>8</w:t>
      </w:r>
      <w:r w:rsidRPr="00F62792">
        <w:rPr>
          <w:rFonts w:ascii="Times New Roman" w:hAnsi="Times New Roman"/>
          <w:sz w:val="24"/>
        </w:rPr>
        <w:t>）业务情况：</w:t>
      </w:r>
      <w:r w:rsidR="00D327AF" w:rsidRPr="00F62792">
        <w:rPr>
          <w:rFonts w:ascii="Times New Roman" w:hAnsi="Times New Roman"/>
          <w:sz w:val="24"/>
        </w:rPr>
        <w:t>2022</w:t>
      </w:r>
      <w:r w:rsidR="00D327AF" w:rsidRPr="00F62792">
        <w:rPr>
          <w:rFonts w:ascii="Times New Roman" w:hAnsi="Times New Roman"/>
          <w:sz w:val="24"/>
        </w:rPr>
        <w:t>年度上市公司审计客户</w:t>
      </w:r>
      <w:r w:rsidR="00D327AF" w:rsidRPr="00F62792">
        <w:rPr>
          <w:rFonts w:ascii="Times New Roman" w:hAnsi="Times New Roman"/>
          <w:sz w:val="24"/>
        </w:rPr>
        <w:t>196</w:t>
      </w:r>
      <w:r w:rsidR="00D327AF" w:rsidRPr="00F62792">
        <w:rPr>
          <w:rFonts w:ascii="Times New Roman" w:hAnsi="Times New Roman"/>
          <w:sz w:val="24"/>
        </w:rPr>
        <w:t>家（含</w:t>
      </w:r>
      <w:r w:rsidR="00D327AF" w:rsidRPr="00F62792">
        <w:rPr>
          <w:rFonts w:ascii="Times New Roman" w:hAnsi="Times New Roman"/>
          <w:sz w:val="24"/>
        </w:rPr>
        <w:t>H</w:t>
      </w:r>
      <w:r w:rsidR="00D327AF" w:rsidRPr="00F62792">
        <w:rPr>
          <w:rFonts w:ascii="Times New Roman" w:hAnsi="Times New Roman"/>
          <w:sz w:val="24"/>
        </w:rPr>
        <w:t>股）；主要行业涉及制造业，电力、热力、燃气及水生产和供应业，房地产业，批发和零售业，信息传输、软件和信息技术服务业，采矿业等；审计收费总额</w:t>
      </w:r>
      <w:r w:rsidR="00D327AF" w:rsidRPr="00F62792">
        <w:rPr>
          <w:rFonts w:ascii="Times New Roman" w:hAnsi="Times New Roman"/>
          <w:sz w:val="24"/>
        </w:rPr>
        <w:t>2.43</w:t>
      </w:r>
      <w:r w:rsidR="00D327AF" w:rsidRPr="00F62792">
        <w:rPr>
          <w:rFonts w:ascii="Times New Roman" w:hAnsi="Times New Roman"/>
          <w:sz w:val="24"/>
        </w:rPr>
        <w:t>亿元</w:t>
      </w:r>
      <w:r w:rsidR="00D327AF" w:rsidRPr="00D327AF">
        <w:rPr>
          <w:rFonts w:ascii="Times New Roman" w:hAnsi="Times New Roman" w:hint="eastAsia"/>
          <w:sz w:val="24"/>
        </w:rPr>
        <w:t>。</w:t>
      </w:r>
    </w:p>
    <w:p w:rsidR="00D327AF" w:rsidRDefault="00933876" w:rsidP="00F623D3">
      <w:pPr>
        <w:spacing w:line="360" w:lineRule="auto"/>
        <w:ind w:firstLineChars="200" w:firstLine="480"/>
        <w:rPr>
          <w:rFonts w:ascii="Times New Roman" w:hAnsi="Times New Roman"/>
          <w:sz w:val="24"/>
        </w:rPr>
      </w:pPr>
      <w:r w:rsidRPr="00186D81">
        <w:rPr>
          <w:rFonts w:ascii="Times New Roman" w:hAnsi="Times New Roman"/>
          <w:sz w:val="24"/>
        </w:rPr>
        <w:t>（</w:t>
      </w:r>
      <w:r w:rsidRPr="00186D81">
        <w:rPr>
          <w:rFonts w:ascii="Times New Roman" w:hAnsi="Times New Roman"/>
          <w:sz w:val="24"/>
        </w:rPr>
        <w:t>9</w:t>
      </w:r>
      <w:r w:rsidRPr="00186D81">
        <w:rPr>
          <w:rFonts w:ascii="Times New Roman" w:hAnsi="Times New Roman"/>
          <w:sz w:val="24"/>
        </w:rPr>
        <w:t>）</w:t>
      </w:r>
      <w:r w:rsidR="00D327AF" w:rsidRPr="00D327AF">
        <w:rPr>
          <w:rFonts w:ascii="Times New Roman" w:hAnsi="Times New Roman" w:hint="eastAsia"/>
          <w:sz w:val="24"/>
        </w:rPr>
        <w:t>本公司同行业上市公司审计客户</w:t>
      </w:r>
      <w:r w:rsidR="00D327AF" w:rsidRPr="00D327AF">
        <w:rPr>
          <w:rFonts w:ascii="Times New Roman" w:hAnsi="Times New Roman" w:hint="eastAsia"/>
          <w:sz w:val="24"/>
        </w:rPr>
        <w:t>10</w:t>
      </w:r>
      <w:r w:rsidR="00D327AF" w:rsidRPr="00D327AF">
        <w:rPr>
          <w:rFonts w:ascii="Times New Roman" w:hAnsi="Times New Roman" w:hint="eastAsia"/>
          <w:sz w:val="24"/>
        </w:rPr>
        <w:t>家。</w:t>
      </w:r>
    </w:p>
    <w:p w:rsidR="00144D13" w:rsidRPr="00186D81" w:rsidRDefault="00144D13" w:rsidP="00F623D3">
      <w:pPr>
        <w:spacing w:line="360" w:lineRule="auto"/>
        <w:ind w:firstLineChars="200" w:firstLine="480"/>
        <w:rPr>
          <w:rFonts w:ascii="Times New Roman" w:hAnsi="Times New Roman"/>
          <w:sz w:val="24"/>
        </w:rPr>
      </w:pPr>
      <w:r w:rsidRPr="00186D81">
        <w:rPr>
          <w:rFonts w:ascii="Times New Roman" w:hAnsi="Times New Roman"/>
          <w:sz w:val="24"/>
        </w:rPr>
        <w:t>2</w:t>
      </w:r>
      <w:r w:rsidR="00330081" w:rsidRPr="00186D81">
        <w:rPr>
          <w:rFonts w:ascii="Times New Roman" w:hAnsi="Times New Roman"/>
          <w:sz w:val="24"/>
        </w:rPr>
        <w:t>、</w:t>
      </w:r>
      <w:r w:rsidRPr="00186D81">
        <w:rPr>
          <w:rFonts w:ascii="Times New Roman" w:hAnsi="Times New Roman"/>
          <w:sz w:val="24"/>
        </w:rPr>
        <w:t>投资者保护能力</w:t>
      </w:r>
    </w:p>
    <w:p w:rsidR="00D327AF" w:rsidRDefault="00D327AF" w:rsidP="00144D13">
      <w:pPr>
        <w:spacing w:line="360" w:lineRule="auto"/>
        <w:ind w:firstLineChars="200" w:firstLine="480"/>
        <w:rPr>
          <w:rFonts w:ascii="Times New Roman" w:hAnsi="Times New Roman"/>
          <w:sz w:val="24"/>
        </w:rPr>
      </w:pPr>
      <w:r w:rsidRPr="00D327AF">
        <w:rPr>
          <w:rFonts w:ascii="Times New Roman" w:hAnsi="Times New Roman" w:hint="eastAsia"/>
          <w:sz w:val="24"/>
        </w:rPr>
        <w:t>截止</w:t>
      </w:r>
      <w:r w:rsidRPr="00D327AF">
        <w:rPr>
          <w:rFonts w:ascii="Times New Roman" w:hAnsi="Times New Roman" w:hint="eastAsia"/>
          <w:sz w:val="24"/>
        </w:rPr>
        <w:t>2023</w:t>
      </w:r>
      <w:r w:rsidRPr="00D327AF">
        <w:rPr>
          <w:rFonts w:ascii="Times New Roman" w:hAnsi="Times New Roman" w:hint="eastAsia"/>
          <w:sz w:val="24"/>
        </w:rPr>
        <w:t>年</w:t>
      </w:r>
      <w:r w:rsidRPr="00D327AF">
        <w:rPr>
          <w:rFonts w:ascii="Times New Roman" w:hAnsi="Times New Roman" w:hint="eastAsia"/>
          <w:sz w:val="24"/>
        </w:rPr>
        <w:t>7</w:t>
      </w:r>
      <w:r w:rsidRPr="00D327AF">
        <w:rPr>
          <w:rFonts w:ascii="Times New Roman" w:hAnsi="Times New Roman" w:hint="eastAsia"/>
          <w:sz w:val="24"/>
        </w:rPr>
        <w:t>月</w:t>
      </w:r>
      <w:r w:rsidRPr="00D327AF">
        <w:rPr>
          <w:rFonts w:ascii="Times New Roman" w:hAnsi="Times New Roman" w:hint="eastAsia"/>
          <w:sz w:val="24"/>
        </w:rPr>
        <w:t>31</w:t>
      </w:r>
      <w:r w:rsidRPr="00D327AF">
        <w:rPr>
          <w:rFonts w:ascii="Times New Roman" w:hAnsi="Times New Roman" w:hint="eastAsia"/>
          <w:sz w:val="24"/>
        </w:rPr>
        <w:t>日，大信计提职业风险基金余额为</w:t>
      </w:r>
      <w:r w:rsidRPr="00D327AF">
        <w:rPr>
          <w:rFonts w:ascii="Times New Roman" w:hAnsi="Times New Roman" w:hint="eastAsia"/>
          <w:sz w:val="24"/>
        </w:rPr>
        <w:t>4,805.51</w:t>
      </w:r>
      <w:r w:rsidRPr="00D327AF">
        <w:rPr>
          <w:rFonts w:ascii="Times New Roman" w:hAnsi="Times New Roman" w:hint="eastAsia"/>
          <w:sz w:val="24"/>
        </w:rPr>
        <w:t>万元、购买的职业保险累计赔偿限额为</w:t>
      </w:r>
      <w:r w:rsidRPr="00D327AF">
        <w:rPr>
          <w:rFonts w:ascii="Times New Roman" w:hAnsi="Times New Roman" w:hint="eastAsia"/>
          <w:sz w:val="24"/>
        </w:rPr>
        <w:t>11</w:t>
      </w:r>
      <w:r w:rsidRPr="00D327AF">
        <w:rPr>
          <w:rFonts w:ascii="Times New Roman" w:hAnsi="Times New Roman" w:hint="eastAsia"/>
          <w:sz w:val="24"/>
        </w:rPr>
        <w:t>亿元，相关职业保险能够覆盖因审计失败导致的民事赔偿责任。</w:t>
      </w:r>
    </w:p>
    <w:p w:rsidR="00144D13" w:rsidRPr="00186D81" w:rsidRDefault="00144D13" w:rsidP="00144D13">
      <w:pPr>
        <w:spacing w:line="360" w:lineRule="auto"/>
        <w:ind w:firstLineChars="200" w:firstLine="480"/>
        <w:rPr>
          <w:rFonts w:ascii="Times New Roman" w:hAnsi="Times New Roman"/>
          <w:sz w:val="24"/>
        </w:rPr>
      </w:pPr>
      <w:r w:rsidRPr="00186D81">
        <w:rPr>
          <w:rFonts w:ascii="Times New Roman" w:hAnsi="Times New Roman"/>
          <w:sz w:val="24"/>
        </w:rPr>
        <w:t>3</w:t>
      </w:r>
      <w:r w:rsidRPr="00186D81">
        <w:rPr>
          <w:rFonts w:ascii="Times New Roman" w:hAnsi="Times New Roman"/>
          <w:sz w:val="24"/>
        </w:rPr>
        <w:t>、诚信记录</w:t>
      </w:r>
    </w:p>
    <w:p w:rsidR="00D327AF" w:rsidRDefault="00D327AF" w:rsidP="00D327AF">
      <w:pPr>
        <w:spacing w:line="360" w:lineRule="auto"/>
        <w:ind w:firstLineChars="200" w:firstLine="480"/>
        <w:rPr>
          <w:rFonts w:ascii="Times New Roman" w:hAnsi="Times New Roman"/>
          <w:sz w:val="24"/>
        </w:rPr>
      </w:pPr>
      <w:r w:rsidRPr="00D327AF">
        <w:rPr>
          <w:rFonts w:ascii="Times New Roman" w:hAnsi="Times New Roman" w:hint="eastAsia"/>
          <w:sz w:val="24"/>
        </w:rPr>
        <w:t>大信近三年因执业行为受到刑事处罚</w:t>
      </w:r>
      <w:r w:rsidRPr="00D327AF">
        <w:rPr>
          <w:rFonts w:ascii="Times New Roman" w:hAnsi="Times New Roman" w:hint="eastAsia"/>
          <w:sz w:val="24"/>
        </w:rPr>
        <w:t>0</w:t>
      </w:r>
      <w:r w:rsidRPr="00D327AF">
        <w:rPr>
          <w:rFonts w:ascii="Times New Roman" w:hAnsi="Times New Roman" w:hint="eastAsia"/>
          <w:sz w:val="24"/>
        </w:rPr>
        <w:t>次、行政处罚</w:t>
      </w:r>
      <w:r w:rsidRPr="00D327AF">
        <w:rPr>
          <w:rFonts w:ascii="Times New Roman" w:hAnsi="Times New Roman" w:hint="eastAsia"/>
          <w:sz w:val="24"/>
        </w:rPr>
        <w:t>3</w:t>
      </w:r>
      <w:r w:rsidRPr="00D327AF">
        <w:rPr>
          <w:rFonts w:ascii="Times New Roman" w:hAnsi="Times New Roman" w:hint="eastAsia"/>
          <w:sz w:val="24"/>
        </w:rPr>
        <w:t>次、监督管理措施</w:t>
      </w:r>
      <w:r w:rsidRPr="00D327AF">
        <w:rPr>
          <w:rFonts w:ascii="Times New Roman" w:hAnsi="Times New Roman" w:hint="eastAsia"/>
          <w:sz w:val="24"/>
        </w:rPr>
        <w:t>16</w:t>
      </w:r>
      <w:r w:rsidRPr="00D327AF">
        <w:rPr>
          <w:rFonts w:ascii="Times New Roman" w:hAnsi="Times New Roman" w:hint="eastAsia"/>
          <w:sz w:val="24"/>
        </w:rPr>
        <w:t>次、自律监管措施</w:t>
      </w:r>
      <w:r w:rsidRPr="00D327AF">
        <w:rPr>
          <w:rFonts w:ascii="Times New Roman" w:hAnsi="Times New Roman" w:hint="eastAsia"/>
          <w:sz w:val="24"/>
        </w:rPr>
        <w:t>3</w:t>
      </w:r>
      <w:r w:rsidRPr="00D327AF">
        <w:rPr>
          <w:rFonts w:ascii="Times New Roman" w:hAnsi="Times New Roman" w:hint="eastAsia"/>
          <w:sz w:val="24"/>
        </w:rPr>
        <w:t>次和纪律处分</w:t>
      </w:r>
      <w:r w:rsidRPr="00D327AF">
        <w:rPr>
          <w:rFonts w:ascii="Times New Roman" w:hAnsi="Times New Roman" w:hint="eastAsia"/>
          <w:sz w:val="24"/>
        </w:rPr>
        <w:t>0</w:t>
      </w:r>
      <w:r w:rsidRPr="00D327AF">
        <w:rPr>
          <w:rFonts w:ascii="Times New Roman" w:hAnsi="Times New Roman" w:hint="eastAsia"/>
          <w:sz w:val="24"/>
        </w:rPr>
        <w:t>次，均已整改完毕。</w:t>
      </w:r>
      <w:r w:rsidRPr="00D327AF">
        <w:rPr>
          <w:rFonts w:ascii="Times New Roman" w:hAnsi="Times New Roman" w:hint="eastAsia"/>
          <w:sz w:val="24"/>
        </w:rPr>
        <w:t>40</w:t>
      </w:r>
      <w:r w:rsidRPr="00D327AF">
        <w:rPr>
          <w:rFonts w:ascii="Times New Roman" w:hAnsi="Times New Roman" w:hint="eastAsia"/>
          <w:sz w:val="24"/>
        </w:rPr>
        <w:t>名从业人员近三年因执业行为受到刑事处罚</w:t>
      </w:r>
      <w:r w:rsidRPr="00D327AF">
        <w:rPr>
          <w:rFonts w:ascii="Times New Roman" w:hAnsi="Times New Roman" w:hint="eastAsia"/>
          <w:sz w:val="24"/>
        </w:rPr>
        <w:t>0</w:t>
      </w:r>
      <w:r w:rsidRPr="00D327AF">
        <w:rPr>
          <w:rFonts w:ascii="Times New Roman" w:hAnsi="Times New Roman" w:hint="eastAsia"/>
          <w:sz w:val="24"/>
        </w:rPr>
        <w:t>次、行政处罚</w:t>
      </w:r>
      <w:r w:rsidRPr="00D327AF">
        <w:rPr>
          <w:rFonts w:ascii="Times New Roman" w:hAnsi="Times New Roman" w:hint="eastAsia"/>
          <w:sz w:val="24"/>
        </w:rPr>
        <w:t>6</w:t>
      </w:r>
      <w:r w:rsidRPr="00D327AF">
        <w:rPr>
          <w:rFonts w:ascii="Times New Roman" w:hAnsi="Times New Roman" w:hint="eastAsia"/>
          <w:sz w:val="24"/>
        </w:rPr>
        <w:t>人次、监督管理措施</w:t>
      </w:r>
      <w:r w:rsidRPr="00D327AF">
        <w:rPr>
          <w:rFonts w:ascii="Times New Roman" w:hAnsi="Times New Roman" w:hint="eastAsia"/>
          <w:sz w:val="24"/>
        </w:rPr>
        <w:t>29</w:t>
      </w:r>
      <w:r w:rsidRPr="00D327AF">
        <w:rPr>
          <w:rFonts w:ascii="Times New Roman" w:hAnsi="Times New Roman" w:hint="eastAsia"/>
          <w:sz w:val="24"/>
        </w:rPr>
        <w:t>人次和自律监管措施</w:t>
      </w:r>
      <w:r w:rsidRPr="00D327AF">
        <w:rPr>
          <w:rFonts w:ascii="Times New Roman" w:hAnsi="Times New Roman" w:hint="eastAsia"/>
          <w:sz w:val="24"/>
        </w:rPr>
        <w:t>7</w:t>
      </w:r>
      <w:r w:rsidRPr="00D327AF">
        <w:rPr>
          <w:rFonts w:ascii="Times New Roman" w:hAnsi="Times New Roman" w:hint="eastAsia"/>
          <w:sz w:val="24"/>
        </w:rPr>
        <w:t>人次。</w:t>
      </w:r>
    </w:p>
    <w:p w:rsidR="00330081" w:rsidRPr="00186D81" w:rsidRDefault="00330081" w:rsidP="00330081">
      <w:pPr>
        <w:spacing w:line="360" w:lineRule="auto"/>
        <w:ind w:left="480"/>
        <w:rPr>
          <w:rFonts w:ascii="Times New Roman" w:hAnsi="Times New Roman"/>
          <w:sz w:val="24"/>
        </w:rPr>
      </w:pPr>
      <w:r w:rsidRPr="00186D81">
        <w:rPr>
          <w:rFonts w:ascii="Times New Roman" w:hAnsi="Times New Roman"/>
          <w:sz w:val="24"/>
        </w:rPr>
        <w:t>（二）项目信息</w:t>
      </w:r>
    </w:p>
    <w:p w:rsidR="00D327AF" w:rsidRPr="00D327AF" w:rsidRDefault="00D327AF" w:rsidP="00D327AF">
      <w:pPr>
        <w:spacing w:line="360" w:lineRule="auto"/>
        <w:ind w:firstLineChars="200" w:firstLine="480"/>
        <w:rPr>
          <w:rFonts w:ascii="Times New Roman" w:hAnsi="Times New Roman"/>
          <w:sz w:val="24"/>
        </w:rPr>
      </w:pPr>
      <w:r w:rsidRPr="00D327AF">
        <w:rPr>
          <w:rFonts w:ascii="Times New Roman" w:hAnsi="Times New Roman" w:hint="eastAsia"/>
          <w:sz w:val="24"/>
        </w:rPr>
        <w:t>1</w:t>
      </w:r>
      <w:r w:rsidRPr="00D327AF">
        <w:rPr>
          <w:rFonts w:ascii="Times New Roman" w:hAnsi="Times New Roman" w:hint="eastAsia"/>
          <w:sz w:val="24"/>
        </w:rPr>
        <w:t>、基本信息</w:t>
      </w:r>
    </w:p>
    <w:p w:rsidR="00D327AF" w:rsidRPr="00D327AF" w:rsidRDefault="00D327AF" w:rsidP="00D327AF">
      <w:pPr>
        <w:spacing w:line="360" w:lineRule="auto"/>
        <w:ind w:firstLineChars="200" w:firstLine="480"/>
        <w:rPr>
          <w:rFonts w:ascii="Times New Roman" w:hAnsi="Times New Roman"/>
          <w:sz w:val="24"/>
        </w:rPr>
      </w:pPr>
      <w:r w:rsidRPr="00D327AF">
        <w:rPr>
          <w:rFonts w:ascii="Times New Roman" w:hAnsi="Times New Roman" w:hint="eastAsia"/>
          <w:sz w:val="24"/>
        </w:rPr>
        <w:t>（</w:t>
      </w:r>
      <w:r w:rsidRPr="00D327AF">
        <w:rPr>
          <w:rFonts w:ascii="Times New Roman" w:hAnsi="Times New Roman" w:hint="eastAsia"/>
          <w:sz w:val="24"/>
        </w:rPr>
        <w:t>1</w:t>
      </w:r>
      <w:r w:rsidRPr="00D327AF">
        <w:rPr>
          <w:rFonts w:ascii="Times New Roman" w:hAnsi="Times New Roman" w:hint="eastAsia"/>
          <w:sz w:val="24"/>
        </w:rPr>
        <w:t>）拟签字项目合伙人、拟签字注册会计师：刘勇</w:t>
      </w:r>
    </w:p>
    <w:p w:rsidR="00D327AF" w:rsidRPr="00D327AF" w:rsidRDefault="00D327AF" w:rsidP="00D327AF">
      <w:pPr>
        <w:spacing w:line="360" w:lineRule="auto"/>
        <w:ind w:firstLineChars="200" w:firstLine="480"/>
        <w:rPr>
          <w:rFonts w:ascii="Times New Roman" w:hAnsi="Times New Roman"/>
          <w:sz w:val="24"/>
        </w:rPr>
      </w:pPr>
      <w:r w:rsidRPr="00D327AF">
        <w:rPr>
          <w:rFonts w:ascii="Times New Roman" w:hAnsi="Times New Roman" w:hint="eastAsia"/>
          <w:sz w:val="24"/>
        </w:rPr>
        <w:t>2008</w:t>
      </w:r>
      <w:r w:rsidRPr="00D327AF">
        <w:rPr>
          <w:rFonts w:ascii="Times New Roman" w:hAnsi="Times New Roman" w:hint="eastAsia"/>
          <w:sz w:val="24"/>
        </w:rPr>
        <w:t>年成为注册会计师，</w:t>
      </w:r>
      <w:r w:rsidRPr="00D327AF">
        <w:rPr>
          <w:rFonts w:ascii="Times New Roman" w:hAnsi="Times New Roman" w:hint="eastAsia"/>
          <w:sz w:val="24"/>
        </w:rPr>
        <w:t>2010</w:t>
      </w:r>
      <w:r w:rsidRPr="00D327AF">
        <w:rPr>
          <w:rFonts w:ascii="Times New Roman" w:hAnsi="Times New Roman" w:hint="eastAsia"/>
          <w:sz w:val="24"/>
        </w:rPr>
        <w:t>年开始从事上市公司审计，</w:t>
      </w:r>
      <w:r w:rsidRPr="00D327AF">
        <w:rPr>
          <w:rFonts w:ascii="Times New Roman" w:hAnsi="Times New Roman" w:hint="eastAsia"/>
          <w:sz w:val="24"/>
        </w:rPr>
        <w:t>2013</w:t>
      </w:r>
      <w:r w:rsidRPr="00D327AF">
        <w:rPr>
          <w:rFonts w:ascii="Times New Roman" w:hAnsi="Times New Roman" w:hint="eastAsia"/>
          <w:sz w:val="24"/>
        </w:rPr>
        <w:t>年开始在大信执业，</w:t>
      </w:r>
      <w:r w:rsidR="00493CAF">
        <w:rPr>
          <w:rFonts w:ascii="Times New Roman" w:hAnsi="Times New Roman" w:hint="eastAsia"/>
          <w:sz w:val="24"/>
        </w:rPr>
        <w:t>曾多次参与上市公司审计工作，具有丰富的国有企业及同行业审计经验，</w:t>
      </w:r>
      <w:r w:rsidRPr="00D327AF">
        <w:rPr>
          <w:rFonts w:ascii="Times New Roman" w:hAnsi="Times New Roman" w:hint="eastAsia"/>
          <w:sz w:val="24"/>
        </w:rPr>
        <w:t>近三年</w:t>
      </w:r>
      <w:r w:rsidR="00432C78" w:rsidRPr="00D327AF">
        <w:rPr>
          <w:rFonts w:ascii="Times New Roman" w:hAnsi="Times New Roman" w:hint="eastAsia"/>
          <w:sz w:val="24"/>
        </w:rPr>
        <w:t>未签署或复核过上市公司审计报告</w:t>
      </w:r>
      <w:r w:rsidRPr="00D327AF">
        <w:rPr>
          <w:rFonts w:ascii="Times New Roman" w:hAnsi="Times New Roman" w:hint="eastAsia"/>
          <w:sz w:val="24"/>
        </w:rPr>
        <w:t>。</w:t>
      </w:r>
    </w:p>
    <w:p w:rsidR="00D327AF" w:rsidRPr="00D327AF" w:rsidRDefault="00D327AF" w:rsidP="00D327AF">
      <w:pPr>
        <w:spacing w:line="360" w:lineRule="auto"/>
        <w:ind w:firstLineChars="200" w:firstLine="480"/>
        <w:rPr>
          <w:rFonts w:ascii="Times New Roman" w:hAnsi="Times New Roman"/>
          <w:sz w:val="24"/>
        </w:rPr>
      </w:pPr>
      <w:r w:rsidRPr="00D327AF">
        <w:rPr>
          <w:rFonts w:ascii="Times New Roman" w:hAnsi="Times New Roman" w:hint="eastAsia"/>
          <w:sz w:val="24"/>
        </w:rPr>
        <w:t>（</w:t>
      </w:r>
      <w:r w:rsidRPr="00D327AF">
        <w:rPr>
          <w:rFonts w:ascii="Times New Roman" w:hAnsi="Times New Roman" w:hint="eastAsia"/>
          <w:sz w:val="24"/>
        </w:rPr>
        <w:t>2</w:t>
      </w:r>
      <w:r w:rsidRPr="00D327AF">
        <w:rPr>
          <w:rFonts w:ascii="Times New Roman" w:hAnsi="Times New Roman" w:hint="eastAsia"/>
          <w:sz w:val="24"/>
        </w:rPr>
        <w:t>）拟签字注册会计师：王文杰</w:t>
      </w:r>
    </w:p>
    <w:p w:rsidR="00D327AF" w:rsidRPr="00D327AF" w:rsidRDefault="00D327AF" w:rsidP="00D327AF">
      <w:pPr>
        <w:spacing w:line="360" w:lineRule="auto"/>
        <w:ind w:firstLineChars="200" w:firstLine="480"/>
        <w:rPr>
          <w:rFonts w:ascii="Times New Roman" w:hAnsi="Times New Roman"/>
          <w:sz w:val="24"/>
        </w:rPr>
      </w:pPr>
      <w:r w:rsidRPr="00D327AF">
        <w:rPr>
          <w:rFonts w:ascii="Times New Roman" w:hAnsi="Times New Roman" w:hint="eastAsia"/>
          <w:sz w:val="24"/>
        </w:rPr>
        <w:lastRenderedPageBreak/>
        <w:t>1998</w:t>
      </w:r>
      <w:r w:rsidRPr="00D327AF">
        <w:rPr>
          <w:rFonts w:ascii="Times New Roman" w:hAnsi="Times New Roman" w:hint="eastAsia"/>
          <w:sz w:val="24"/>
        </w:rPr>
        <w:t>年成为注册会计师，</w:t>
      </w:r>
      <w:r w:rsidRPr="00D327AF">
        <w:rPr>
          <w:rFonts w:ascii="Times New Roman" w:hAnsi="Times New Roman" w:hint="eastAsia"/>
          <w:sz w:val="24"/>
        </w:rPr>
        <w:t>2012</w:t>
      </w:r>
      <w:r w:rsidRPr="00D327AF">
        <w:rPr>
          <w:rFonts w:ascii="Times New Roman" w:hAnsi="Times New Roman" w:hint="eastAsia"/>
          <w:sz w:val="24"/>
        </w:rPr>
        <w:t>年开始从事上市公司审计，</w:t>
      </w:r>
      <w:r w:rsidRPr="00D327AF">
        <w:rPr>
          <w:rFonts w:ascii="Times New Roman" w:hAnsi="Times New Roman" w:hint="eastAsia"/>
          <w:sz w:val="24"/>
        </w:rPr>
        <w:t>2012</w:t>
      </w:r>
      <w:r w:rsidRPr="00D327AF">
        <w:rPr>
          <w:rFonts w:ascii="Times New Roman" w:hAnsi="Times New Roman" w:hint="eastAsia"/>
          <w:sz w:val="24"/>
        </w:rPr>
        <w:t>年开始在大信执业。近三年参与多家上市公司审计业务并签署过</w:t>
      </w:r>
      <w:r w:rsidRPr="00D327AF">
        <w:rPr>
          <w:rFonts w:ascii="Times New Roman" w:hAnsi="Times New Roman" w:hint="eastAsia"/>
          <w:sz w:val="24"/>
        </w:rPr>
        <w:t>2</w:t>
      </w:r>
      <w:r w:rsidRPr="00D327AF">
        <w:rPr>
          <w:rFonts w:ascii="Times New Roman" w:hAnsi="Times New Roman" w:hint="eastAsia"/>
          <w:sz w:val="24"/>
        </w:rPr>
        <w:t>家上市公司财务审计报告。</w:t>
      </w:r>
    </w:p>
    <w:p w:rsidR="00D327AF" w:rsidRPr="00D327AF" w:rsidRDefault="00D327AF" w:rsidP="00D327AF">
      <w:pPr>
        <w:spacing w:line="360" w:lineRule="auto"/>
        <w:ind w:firstLineChars="200" w:firstLine="480"/>
        <w:rPr>
          <w:rFonts w:ascii="Times New Roman" w:hAnsi="Times New Roman"/>
          <w:sz w:val="24"/>
        </w:rPr>
      </w:pPr>
      <w:r w:rsidRPr="00D327AF">
        <w:rPr>
          <w:rFonts w:ascii="Times New Roman" w:hAnsi="Times New Roman" w:hint="eastAsia"/>
          <w:sz w:val="24"/>
        </w:rPr>
        <w:t>（</w:t>
      </w:r>
      <w:r w:rsidRPr="00D327AF">
        <w:rPr>
          <w:rFonts w:ascii="Times New Roman" w:hAnsi="Times New Roman" w:hint="eastAsia"/>
          <w:sz w:val="24"/>
        </w:rPr>
        <w:t>3</w:t>
      </w:r>
      <w:r w:rsidRPr="00D327AF">
        <w:rPr>
          <w:rFonts w:ascii="Times New Roman" w:hAnsi="Times New Roman" w:hint="eastAsia"/>
          <w:sz w:val="24"/>
        </w:rPr>
        <w:t>）质量控制复核人：陈修俭</w:t>
      </w:r>
    </w:p>
    <w:p w:rsidR="00D327AF" w:rsidRPr="00D327AF" w:rsidRDefault="00D327AF" w:rsidP="00D327AF">
      <w:pPr>
        <w:spacing w:line="360" w:lineRule="auto"/>
        <w:ind w:firstLineChars="200" w:firstLine="480"/>
        <w:rPr>
          <w:rFonts w:ascii="Times New Roman" w:hAnsi="Times New Roman"/>
          <w:sz w:val="24"/>
        </w:rPr>
      </w:pPr>
      <w:r w:rsidRPr="00D327AF">
        <w:rPr>
          <w:rFonts w:ascii="Times New Roman" w:hAnsi="Times New Roman" w:hint="eastAsia"/>
          <w:sz w:val="24"/>
        </w:rPr>
        <w:t>2001</w:t>
      </w:r>
      <w:r w:rsidRPr="00D327AF">
        <w:rPr>
          <w:rFonts w:ascii="Times New Roman" w:hAnsi="Times New Roman" w:hint="eastAsia"/>
          <w:sz w:val="24"/>
        </w:rPr>
        <w:t>年成为注册会计师，</w:t>
      </w:r>
      <w:r w:rsidRPr="00D327AF">
        <w:rPr>
          <w:rFonts w:ascii="Times New Roman" w:hAnsi="Times New Roman" w:hint="eastAsia"/>
          <w:sz w:val="24"/>
        </w:rPr>
        <w:t>2013</w:t>
      </w:r>
      <w:r w:rsidRPr="00D327AF">
        <w:rPr>
          <w:rFonts w:ascii="Times New Roman" w:hAnsi="Times New Roman" w:hint="eastAsia"/>
          <w:sz w:val="24"/>
        </w:rPr>
        <w:t>年开始从事上市公司审计质量复核，</w:t>
      </w:r>
      <w:r w:rsidRPr="00D327AF">
        <w:rPr>
          <w:rFonts w:ascii="Times New Roman" w:hAnsi="Times New Roman" w:hint="eastAsia"/>
          <w:sz w:val="24"/>
        </w:rPr>
        <w:t>2007</w:t>
      </w:r>
      <w:r w:rsidRPr="00D327AF">
        <w:rPr>
          <w:rFonts w:ascii="Times New Roman" w:hAnsi="Times New Roman" w:hint="eastAsia"/>
          <w:sz w:val="24"/>
        </w:rPr>
        <w:t>年开始在大信执业，从事证券服务业务十年以上。</w:t>
      </w:r>
    </w:p>
    <w:p w:rsidR="00D327AF" w:rsidRPr="00D327AF" w:rsidRDefault="00D327AF" w:rsidP="00D327AF">
      <w:pPr>
        <w:spacing w:line="360" w:lineRule="auto"/>
        <w:ind w:firstLineChars="200" w:firstLine="480"/>
        <w:rPr>
          <w:rFonts w:ascii="Times New Roman" w:hAnsi="Times New Roman"/>
          <w:sz w:val="24"/>
        </w:rPr>
      </w:pPr>
      <w:r w:rsidRPr="00D327AF">
        <w:rPr>
          <w:rFonts w:ascii="Times New Roman" w:hAnsi="Times New Roman" w:hint="eastAsia"/>
          <w:sz w:val="24"/>
        </w:rPr>
        <w:t>2</w:t>
      </w:r>
      <w:r w:rsidRPr="00D327AF">
        <w:rPr>
          <w:rFonts w:ascii="Times New Roman" w:hAnsi="Times New Roman" w:hint="eastAsia"/>
          <w:sz w:val="24"/>
        </w:rPr>
        <w:t>、诚信记录</w:t>
      </w:r>
    </w:p>
    <w:p w:rsidR="00D327AF" w:rsidRPr="00D327AF" w:rsidRDefault="00D327AF" w:rsidP="00D327AF">
      <w:pPr>
        <w:spacing w:line="360" w:lineRule="auto"/>
        <w:ind w:firstLineChars="200" w:firstLine="480"/>
        <w:rPr>
          <w:rFonts w:ascii="Times New Roman" w:hAnsi="Times New Roman"/>
          <w:sz w:val="24"/>
        </w:rPr>
      </w:pPr>
      <w:r w:rsidRPr="00D327AF">
        <w:rPr>
          <w:rFonts w:ascii="Times New Roman" w:hAnsi="Times New Roman" w:hint="eastAsia"/>
          <w:sz w:val="24"/>
        </w:rPr>
        <w:t>项目合伙人、签字注册会计师、项目质量控制复核人近三年未有因执业行为受到刑事处罚，未有受到证监会及其派出机构、行业主管部门等的行政处罚、监督管理措施，未有受到证券交易所、行业协会等自律组织的自律监管措施、纪律处分的情况。</w:t>
      </w:r>
    </w:p>
    <w:p w:rsidR="00D327AF" w:rsidRPr="00D327AF" w:rsidRDefault="00D327AF" w:rsidP="00D327AF">
      <w:pPr>
        <w:spacing w:line="360" w:lineRule="auto"/>
        <w:ind w:firstLineChars="200" w:firstLine="480"/>
        <w:rPr>
          <w:rFonts w:ascii="Times New Roman" w:hAnsi="Times New Roman"/>
          <w:sz w:val="24"/>
        </w:rPr>
      </w:pPr>
      <w:r w:rsidRPr="00D327AF">
        <w:rPr>
          <w:rFonts w:ascii="Times New Roman" w:hAnsi="Times New Roman" w:hint="eastAsia"/>
          <w:sz w:val="24"/>
        </w:rPr>
        <w:t>3</w:t>
      </w:r>
      <w:r w:rsidRPr="00D327AF">
        <w:rPr>
          <w:rFonts w:ascii="Times New Roman" w:hAnsi="Times New Roman" w:hint="eastAsia"/>
          <w:sz w:val="24"/>
        </w:rPr>
        <w:t>、独立性</w:t>
      </w:r>
    </w:p>
    <w:p w:rsidR="00D327AF" w:rsidRPr="00D327AF" w:rsidRDefault="00D327AF" w:rsidP="00D327AF">
      <w:pPr>
        <w:spacing w:line="360" w:lineRule="auto"/>
        <w:ind w:firstLineChars="200" w:firstLine="480"/>
        <w:rPr>
          <w:rFonts w:ascii="Times New Roman" w:hAnsi="Times New Roman"/>
          <w:sz w:val="24"/>
        </w:rPr>
      </w:pPr>
      <w:r w:rsidRPr="00D327AF">
        <w:rPr>
          <w:rFonts w:ascii="Times New Roman" w:hAnsi="Times New Roman" w:hint="eastAsia"/>
          <w:sz w:val="24"/>
        </w:rPr>
        <w:t>大信会计师事务所及项目合伙人、签字注册会计师、项目质量控制复核人等不存在可能影响独立性的情形。</w:t>
      </w:r>
    </w:p>
    <w:p w:rsidR="00D327AF" w:rsidRPr="00D327AF" w:rsidRDefault="00D327AF" w:rsidP="00D327AF">
      <w:pPr>
        <w:spacing w:line="360" w:lineRule="auto"/>
        <w:ind w:firstLineChars="200" w:firstLine="480"/>
        <w:rPr>
          <w:rFonts w:ascii="Times New Roman" w:hAnsi="Times New Roman"/>
          <w:sz w:val="24"/>
        </w:rPr>
      </w:pPr>
      <w:r w:rsidRPr="00D327AF">
        <w:rPr>
          <w:rFonts w:ascii="Times New Roman" w:hAnsi="Times New Roman" w:hint="eastAsia"/>
          <w:sz w:val="24"/>
        </w:rPr>
        <w:t>4</w:t>
      </w:r>
      <w:r w:rsidRPr="00D327AF">
        <w:rPr>
          <w:rFonts w:ascii="Times New Roman" w:hAnsi="Times New Roman" w:hint="eastAsia"/>
          <w:sz w:val="24"/>
        </w:rPr>
        <w:t>、审计收费</w:t>
      </w:r>
    </w:p>
    <w:p w:rsidR="00D327AF" w:rsidRPr="00186D81" w:rsidRDefault="00D327AF" w:rsidP="005E7BC0">
      <w:pPr>
        <w:spacing w:line="360" w:lineRule="auto"/>
        <w:ind w:firstLineChars="200" w:firstLine="480"/>
        <w:rPr>
          <w:rFonts w:ascii="Times New Roman" w:hAnsi="Times New Roman"/>
          <w:sz w:val="24"/>
        </w:rPr>
      </w:pPr>
      <w:r w:rsidRPr="00D327AF">
        <w:rPr>
          <w:rFonts w:ascii="Times New Roman" w:hAnsi="Times New Roman" w:hint="eastAsia"/>
          <w:sz w:val="24"/>
        </w:rPr>
        <w:t>2023</w:t>
      </w:r>
      <w:r w:rsidRPr="00D327AF">
        <w:rPr>
          <w:rFonts w:ascii="Times New Roman" w:hAnsi="Times New Roman" w:hint="eastAsia"/>
          <w:sz w:val="24"/>
        </w:rPr>
        <w:t>年度公司拟聘任大信提供年审服务的审计费用为</w:t>
      </w:r>
      <w:r w:rsidRPr="00D327AF">
        <w:rPr>
          <w:rFonts w:ascii="Times New Roman" w:hAnsi="Times New Roman" w:hint="eastAsia"/>
          <w:sz w:val="24"/>
        </w:rPr>
        <w:t>236</w:t>
      </w:r>
      <w:r w:rsidRPr="00D327AF">
        <w:rPr>
          <w:rFonts w:ascii="Times New Roman" w:hAnsi="Times New Roman" w:hint="eastAsia"/>
          <w:sz w:val="24"/>
        </w:rPr>
        <w:t>万元，其中内部控制审计费用</w:t>
      </w:r>
      <w:r w:rsidRPr="00D327AF">
        <w:rPr>
          <w:rFonts w:ascii="Times New Roman" w:hAnsi="Times New Roman" w:hint="eastAsia"/>
          <w:sz w:val="24"/>
        </w:rPr>
        <w:t>57</w:t>
      </w:r>
      <w:r w:rsidRPr="00D327AF">
        <w:rPr>
          <w:rFonts w:ascii="Times New Roman" w:hAnsi="Times New Roman" w:hint="eastAsia"/>
          <w:sz w:val="24"/>
        </w:rPr>
        <w:t>万元。</w:t>
      </w:r>
    </w:p>
    <w:p w:rsidR="00D327AF" w:rsidRPr="00D327AF" w:rsidRDefault="00D327AF" w:rsidP="00D327AF">
      <w:pPr>
        <w:spacing w:line="360" w:lineRule="auto"/>
        <w:ind w:firstLineChars="200" w:firstLine="482"/>
        <w:rPr>
          <w:rFonts w:ascii="Times New Roman" w:hAnsi="Times New Roman"/>
          <w:b/>
          <w:sz w:val="24"/>
        </w:rPr>
      </w:pPr>
      <w:r w:rsidRPr="00D327AF">
        <w:rPr>
          <w:rFonts w:ascii="Times New Roman" w:hAnsi="Times New Roman"/>
          <w:b/>
          <w:sz w:val="24"/>
        </w:rPr>
        <w:t>二、拟变更会计师事务所的情况说明</w:t>
      </w:r>
    </w:p>
    <w:p w:rsidR="00D327AF" w:rsidRPr="00D327AF" w:rsidRDefault="00D327AF" w:rsidP="00D327AF">
      <w:pPr>
        <w:spacing w:line="360" w:lineRule="auto"/>
        <w:ind w:firstLineChars="200" w:firstLine="480"/>
        <w:rPr>
          <w:rFonts w:ascii="Times New Roman" w:hAnsi="Times New Roman"/>
          <w:sz w:val="24"/>
        </w:rPr>
      </w:pPr>
      <w:r w:rsidRPr="00D327AF">
        <w:rPr>
          <w:rFonts w:ascii="Times New Roman" w:hAnsi="Times New Roman"/>
          <w:sz w:val="24"/>
        </w:rPr>
        <w:t>（一）前任会计师事务所情况及上年度审计意见</w:t>
      </w:r>
    </w:p>
    <w:p w:rsidR="00D327AF" w:rsidRPr="00D327AF" w:rsidRDefault="00A07A91" w:rsidP="00D327AF">
      <w:pPr>
        <w:spacing w:line="360" w:lineRule="auto"/>
        <w:ind w:firstLineChars="200" w:firstLine="480"/>
        <w:rPr>
          <w:rFonts w:ascii="Times New Roman" w:hAnsi="Times New Roman"/>
          <w:sz w:val="24"/>
        </w:rPr>
      </w:pPr>
      <w:r w:rsidRPr="00807E51">
        <w:rPr>
          <w:rFonts w:ascii="Times New Roman" w:hAnsi="Times New Roman" w:hint="eastAsia"/>
          <w:sz w:val="24"/>
        </w:rPr>
        <w:t>中审华会计师事务所（特殊普通合伙）</w:t>
      </w:r>
      <w:r>
        <w:rPr>
          <w:rFonts w:ascii="Times New Roman" w:hAnsi="Times New Roman" w:hint="eastAsia"/>
          <w:sz w:val="24"/>
        </w:rPr>
        <w:t>（以下简称“中审华”）</w:t>
      </w:r>
      <w:r w:rsidR="00D327AF" w:rsidRPr="00D327AF">
        <w:rPr>
          <w:rFonts w:ascii="Times New Roman" w:hAnsi="Times New Roman"/>
          <w:sz w:val="24"/>
        </w:rPr>
        <w:t>已连续</w:t>
      </w:r>
      <w:r w:rsidR="00D327AF" w:rsidRPr="00D327AF">
        <w:rPr>
          <w:rFonts w:ascii="Times New Roman" w:hAnsi="Times New Roman"/>
          <w:sz w:val="24"/>
        </w:rPr>
        <w:t>10</w:t>
      </w:r>
      <w:r w:rsidR="00D327AF" w:rsidRPr="00D327AF">
        <w:rPr>
          <w:rFonts w:ascii="Times New Roman" w:hAnsi="Times New Roman"/>
          <w:sz w:val="24"/>
        </w:rPr>
        <w:t>年为公司提供审计服务，</w:t>
      </w:r>
      <w:r w:rsidR="00D327AF" w:rsidRPr="00D327AF">
        <w:rPr>
          <w:rFonts w:ascii="Times New Roman" w:hAnsi="Times New Roman"/>
          <w:sz w:val="24"/>
        </w:rPr>
        <w:t>2022</w:t>
      </w:r>
      <w:r w:rsidR="00D327AF" w:rsidRPr="00D327AF">
        <w:rPr>
          <w:rFonts w:ascii="Times New Roman" w:hAnsi="Times New Roman"/>
          <w:sz w:val="24"/>
        </w:rPr>
        <w:t>年度为公司出具了标准无保留意见的审计报告。中审华在执业过程中，坚持独立审计原则，勤勉尽责，公允独立地发表审计意见，客观、公正、准确地反映公司财务报告及内控情况。</w:t>
      </w:r>
      <w:r w:rsidR="005E7BC0">
        <w:rPr>
          <w:rFonts w:ascii="Times New Roman" w:hAnsi="Times New Roman"/>
          <w:sz w:val="24"/>
        </w:rPr>
        <w:t>公司对中审华提供的专业审计服务工作表示衷心的感谢。</w:t>
      </w:r>
    </w:p>
    <w:p w:rsidR="00D327AF" w:rsidRPr="00D327AF" w:rsidRDefault="00D327AF" w:rsidP="00D327AF">
      <w:pPr>
        <w:spacing w:line="360" w:lineRule="auto"/>
        <w:ind w:firstLineChars="200" w:firstLine="480"/>
        <w:rPr>
          <w:rFonts w:ascii="Times New Roman" w:hAnsi="Times New Roman"/>
          <w:sz w:val="24"/>
        </w:rPr>
      </w:pPr>
      <w:r w:rsidRPr="00D327AF">
        <w:rPr>
          <w:rFonts w:ascii="Times New Roman" w:hAnsi="Times New Roman"/>
          <w:sz w:val="24"/>
        </w:rPr>
        <w:t>公司不存在已委托前任会计师事务所开展部分审计工作后解聘前任会计师事务所的情形。</w:t>
      </w:r>
    </w:p>
    <w:p w:rsidR="00D327AF" w:rsidRPr="00D327AF" w:rsidRDefault="00D327AF" w:rsidP="00D327AF">
      <w:pPr>
        <w:spacing w:line="360" w:lineRule="auto"/>
        <w:ind w:firstLineChars="200" w:firstLine="480"/>
        <w:rPr>
          <w:rFonts w:ascii="Times New Roman" w:hAnsi="Times New Roman"/>
          <w:sz w:val="24"/>
        </w:rPr>
      </w:pPr>
      <w:r w:rsidRPr="00D327AF">
        <w:rPr>
          <w:rFonts w:ascii="Times New Roman" w:hAnsi="Times New Roman"/>
          <w:sz w:val="24"/>
        </w:rPr>
        <w:t>（二）拟变更会计师事务所的原因</w:t>
      </w:r>
    </w:p>
    <w:p w:rsidR="00D327AF" w:rsidRPr="00D327AF" w:rsidRDefault="00D327AF" w:rsidP="00D327AF">
      <w:pPr>
        <w:spacing w:line="360" w:lineRule="auto"/>
        <w:ind w:firstLineChars="200" w:firstLine="480"/>
        <w:rPr>
          <w:rFonts w:ascii="Times New Roman" w:hAnsi="Times New Roman"/>
          <w:sz w:val="24"/>
        </w:rPr>
      </w:pPr>
      <w:r w:rsidRPr="00D327AF">
        <w:rPr>
          <w:rFonts w:ascii="Times New Roman" w:hAnsi="Times New Roman"/>
          <w:sz w:val="24"/>
        </w:rPr>
        <w:t>根据财政部、国务院国资委、证监会《国有企业、上市公司选聘会计师事务所管理办法》（财会〔</w:t>
      </w:r>
      <w:r w:rsidRPr="00D327AF">
        <w:rPr>
          <w:rFonts w:ascii="Times New Roman" w:hAnsi="Times New Roman"/>
          <w:sz w:val="24"/>
        </w:rPr>
        <w:t>2023</w:t>
      </w:r>
      <w:r w:rsidRPr="00D327AF">
        <w:rPr>
          <w:rFonts w:ascii="Times New Roman" w:hAnsi="Times New Roman"/>
          <w:sz w:val="24"/>
        </w:rPr>
        <w:t>〕</w:t>
      </w:r>
      <w:r w:rsidRPr="00D327AF">
        <w:rPr>
          <w:rFonts w:ascii="Times New Roman" w:hAnsi="Times New Roman"/>
          <w:sz w:val="24"/>
        </w:rPr>
        <w:t>4</w:t>
      </w:r>
      <w:r w:rsidRPr="00D327AF">
        <w:rPr>
          <w:rFonts w:ascii="Times New Roman" w:hAnsi="Times New Roman"/>
          <w:sz w:val="24"/>
        </w:rPr>
        <w:t>号）第十二条规定</w:t>
      </w:r>
      <w:r w:rsidRPr="00E9791A">
        <w:rPr>
          <w:rFonts w:ascii="宋体" w:hAnsi="宋体"/>
          <w:sz w:val="24"/>
        </w:rPr>
        <w:t>“</w:t>
      </w:r>
      <w:r w:rsidRPr="00D327AF">
        <w:rPr>
          <w:rFonts w:ascii="Times New Roman" w:hAnsi="Times New Roman" w:hint="eastAsia"/>
          <w:sz w:val="24"/>
        </w:rPr>
        <w:t>国有企业连续聘任同一会计师事务所原则上不超过</w:t>
      </w:r>
      <w:r w:rsidRPr="00D327AF">
        <w:rPr>
          <w:rFonts w:ascii="Times New Roman" w:hAnsi="Times New Roman" w:hint="eastAsia"/>
          <w:sz w:val="24"/>
        </w:rPr>
        <w:t>8</w:t>
      </w:r>
      <w:r w:rsidRPr="00D327AF">
        <w:rPr>
          <w:rFonts w:ascii="Times New Roman" w:hAnsi="Times New Roman" w:hint="eastAsia"/>
          <w:sz w:val="24"/>
        </w:rPr>
        <w:t>年。国有企业因业务需要拟继续聘用同一会计师事务所</w:t>
      </w:r>
      <w:r w:rsidRPr="00D327AF">
        <w:rPr>
          <w:rFonts w:ascii="Times New Roman" w:hAnsi="Times New Roman" w:hint="eastAsia"/>
          <w:sz w:val="24"/>
        </w:rPr>
        <w:lastRenderedPageBreak/>
        <w:t>超过</w:t>
      </w:r>
      <w:r w:rsidRPr="00D327AF">
        <w:rPr>
          <w:rFonts w:ascii="Times New Roman" w:hAnsi="Times New Roman" w:hint="eastAsia"/>
          <w:sz w:val="24"/>
        </w:rPr>
        <w:t>8</w:t>
      </w:r>
      <w:r w:rsidRPr="00D327AF">
        <w:rPr>
          <w:rFonts w:ascii="Times New Roman" w:hAnsi="Times New Roman" w:hint="eastAsia"/>
          <w:sz w:val="24"/>
        </w:rPr>
        <w:t>年的，应当综合考虑会计师事务所前期审计质量、股东评价、监管部门意见等情况，在履行法人治理程序及内部决策程序后，可适当延长聘用年限，但连续聘任期限不得超过</w:t>
      </w:r>
      <w:r w:rsidRPr="00D327AF">
        <w:rPr>
          <w:rFonts w:ascii="Times New Roman" w:hAnsi="Times New Roman" w:hint="eastAsia"/>
          <w:sz w:val="24"/>
        </w:rPr>
        <w:t>10</w:t>
      </w:r>
      <w:r w:rsidRPr="00D327AF">
        <w:rPr>
          <w:rFonts w:ascii="Times New Roman" w:hAnsi="Times New Roman" w:hint="eastAsia"/>
          <w:sz w:val="24"/>
        </w:rPr>
        <w:t>年。”</w:t>
      </w:r>
    </w:p>
    <w:p w:rsidR="00D327AF" w:rsidRPr="00D327AF" w:rsidRDefault="00D327AF" w:rsidP="00D327AF">
      <w:pPr>
        <w:spacing w:line="360" w:lineRule="auto"/>
        <w:ind w:firstLineChars="200" w:firstLine="480"/>
        <w:rPr>
          <w:rFonts w:ascii="Times New Roman" w:hAnsi="Times New Roman"/>
          <w:sz w:val="24"/>
        </w:rPr>
      </w:pPr>
      <w:r w:rsidRPr="00D327AF">
        <w:rPr>
          <w:rFonts w:ascii="Times New Roman" w:hAnsi="Times New Roman" w:hint="eastAsia"/>
          <w:sz w:val="24"/>
        </w:rPr>
        <w:t>中审华的连续服务年限已达到上述期限，</w:t>
      </w:r>
      <w:r w:rsidRPr="00D327AF">
        <w:rPr>
          <w:rFonts w:ascii="Times New Roman" w:hAnsi="Times New Roman"/>
          <w:sz w:val="24"/>
        </w:rPr>
        <w:t>为保证公司审计工作的独立性和客观性，公司通过</w:t>
      </w:r>
      <w:r w:rsidRPr="00D327AF">
        <w:rPr>
          <w:rFonts w:ascii="Times New Roman" w:hAnsi="Times New Roman" w:hint="eastAsia"/>
          <w:sz w:val="24"/>
        </w:rPr>
        <w:t>天津阳光采购平台招标方式选聘会计师事务所</w:t>
      </w:r>
      <w:r w:rsidRPr="00D327AF">
        <w:rPr>
          <w:rFonts w:ascii="Times New Roman" w:hAnsi="Times New Roman"/>
          <w:sz w:val="24"/>
        </w:rPr>
        <w:t>。根据选聘结果，公司拟聘任大信为公司</w:t>
      </w:r>
      <w:r w:rsidRPr="00D327AF">
        <w:rPr>
          <w:rFonts w:ascii="Times New Roman" w:hAnsi="Times New Roman"/>
          <w:sz w:val="24"/>
        </w:rPr>
        <w:t>2023</w:t>
      </w:r>
      <w:r w:rsidRPr="00D327AF">
        <w:rPr>
          <w:rFonts w:ascii="Times New Roman" w:hAnsi="Times New Roman"/>
          <w:sz w:val="24"/>
        </w:rPr>
        <w:t>年度财务报告审计机构和内部控制审计机构。</w:t>
      </w:r>
    </w:p>
    <w:p w:rsidR="00D327AF" w:rsidRPr="00D327AF" w:rsidRDefault="00D327AF" w:rsidP="00D327AF">
      <w:pPr>
        <w:spacing w:line="360" w:lineRule="auto"/>
        <w:ind w:firstLineChars="200" w:firstLine="480"/>
        <w:rPr>
          <w:rFonts w:ascii="Times New Roman" w:hAnsi="Times New Roman"/>
          <w:sz w:val="24"/>
        </w:rPr>
      </w:pPr>
      <w:r w:rsidRPr="00D327AF">
        <w:rPr>
          <w:rFonts w:ascii="Times New Roman" w:hAnsi="Times New Roman"/>
          <w:sz w:val="24"/>
        </w:rPr>
        <w:t>（三）上市公司与前后任会计师事务所的沟通情况</w:t>
      </w:r>
    </w:p>
    <w:p w:rsidR="00D327AF" w:rsidRPr="00D327AF" w:rsidRDefault="00D327AF" w:rsidP="00D327AF">
      <w:pPr>
        <w:spacing w:line="360" w:lineRule="auto"/>
        <w:ind w:firstLineChars="200" w:firstLine="480"/>
        <w:rPr>
          <w:rFonts w:ascii="Times New Roman" w:hAnsi="Times New Roman"/>
          <w:sz w:val="24"/>
        </w:rPr>
      </w:pPr>
      <w:r w:rsidRPr="00D327AF">
        <w:rPr>
          <w:rFonts w:ascii="Times New Roman" w:hAnsi="Times New Roman"/>
          <w:sz w:val="24"/>
        </w:rPr>
        <w:t>公司已就变更会计师事务所事项与前后任会计师事务所进行了充分的沟通，双方均已明确知悉本次变更事项并确认无异议。前后任会计师事务所将按照《中国注册会计师审计准则第</w:t>
      </w:r>
      <w:r w:rsidRPr="00D327AF">
        <w:rPr>
          <w:rFonts w:ascii="Times New Roman" w:hAnsi="Times New Roman"/>
          <w:sz w:val="24"/>
        </w:rPr>
        <w:t>1153</w:t>
      </w:r>
      <w:r w:rsidRPr="00D327AF">
        <w:rPr>
          <w:rFonts w:ascii="Times New Roman" w:hAnsi="Times New Roman"/>
          <w:sz w:val="24"/>
        </w:rPr>
        <w:t>号</w:t>
      </w:r>
      <w:r w:rsidRPr="00D327AF">
        <w:rPr>
          <w:rFonts w:ascii="Times New Roman" w:hAnsi="Times New Roman"/>
          <w:sz w:val="24"/>
        </w:rPr>
        <w:t>—</w:t>
      </w:r>
      <w:r w:rsidRPr="00D327AF">
        <w:rPr>
          <w:rFonts w:ascii="Times New Roman" w:hAnsi="Times New Roman"/>
          <w:sz w:val="24"/>
        </w:rPr>
        <w:t>前任注册会计师和后任注册会计师的沟通》的有关规定，适时积极做好沟通及配合工作。</w:t>
      </w:r>
    </w:p>
    <w:p w:rsidR="008D601C" w:rsidRPr="00D327AF" w:rsidRDefault="008D601C">
      <w:pPr>
        <w:spacing w:line="360" w:lineRule="auto"/>
        <w:ind w:firstLineChars="200" w:firstLine="482"/>
        <w:rPr>
          <w:rFonts w:ascii="Times New Roman" w:hAnsi="Times New Roman"/>
          <w:b/>
          <w:bCs/>
          <w:sz w:val="24"/>
        </w:rPr>
      </w:pPr>
    </w:p>
    <w:p w:rsidR="00EA45A1" w:rsidRPr="00186D81" w:rsidRDefault="00D327AF">
      <w:pPr>
        <w:spacing w:line="360" w:lineRule="auto"/>
        <w:ind w:firstLineChars="200" w:firstLine="482"/>
        <w:rPr>
          <w:rFonts w:ascii="Times New Roman" w:hAnsi="Times New Roman"/>
          <w:b/>
          <w:bCs/>
          <w:sz w:val="24"/>
        </w:rPr>
      </w:pPr>
      <w:r>
        <w:rPr>
          <w:rFonts w:ascii="Times New Roman" w:hAnsi="Times New Roman"/>
          <w:b/>
          <w:bCs/>
          <w:sz w:val="24"/>
        </w:rPr>
        <w:t>三</w:t>
      </w:r>
      <w:r w:rsidR="00EA45A1" w:rsidRPr="00186D81">
        <w:rPr>
          <w:rFonts w:ascii="Times New Roman" w:hAnsi="Times New Roman"/>
          <w:b/>
          <w:bCs/>
          <w:sz w:val="24"/>
        </w:rPr>
        <w:t>、拟续聘会计师事务所履行的程序</w:t>
      </w:r>
    </w:p>
    <w:p w:rsidR="00EA45A1" w:rsidRPr="00186D81" w:rsidRDefault="009A54E6" w:rsidP="003F15FE">
      <w:pPr>
        <w:spacing w:line="360" w:lineRule="auto"/>
        <w:ind w:firstLineChars="200" w:firstLine="480"/>
        <w:rPr>
          <w:rFonts w:ascii="Times New Roman" w:hAnsi="Times New Roman"/>
          <w:bCs/>
          <w:sz w:val="24"/>
        </w:rPr>
      </w:pPr>
      <w:r w:rsidRPr="00186D81">
        <w:rPr>
          <w:rFonts w:ascii="Times New Roman" w:hAnsi="Times New Roman"/>
          <w:bCs/>
          <w:sz w:val="24"/>
        </w:rPr>
        <w:t>（</w:t>
      </w:r>
      <w:r w:rsidR="0062417C" w:rsidRPr="00186D81">
        <w:rPr>
          <w:rFonts w:ascii="Times New Roman" w:hAnsi="Times New Roman"/>
          <w:bCs/>
          <w:sz w:val="24"/>
        </w:rPr>
        <w:t>一</w:t>
      </w:r>
      <w:r w:rsidRPr="00186D81">
        <w:rPr>
          <w:rFonts w:ascii="Times New Roman" w:hAnsi="Times New Roman"/>
          <w:bCs/>
          <w:sz w:val="24"/>
        </w:rPr>
        <w:t>）</w:t>
      </w:r>
      <w:r w:rsidR="00EA45A1" w:rsidRPr="00186D81">
        <w:rPr>
          <w:rFonts w:ascii="Times New Roman" w:hAnsi="Times New Roman"/>
          <w:bCs/>
          <w:sz w:val="24"/>
        </w:rPr>
        <w:t>审计委员会履</w:t>
      </w:r>
      <w:r w:rsidR="005D196A" w:rsidRPr="00186D81">
        <w:rPr>
          <w:rFonts w:ascii="Times New Roman" w:hAnsi="Times New Roman"/>
          <w:bCs/>
          <w:sz w:val="24"/>
        </w:rPr>
        <w:t>职</w:t>
      </w:r>
      <w:r w:rsidR="00EA45A1" w:rsidRPr="00186D81">
        <w:rPr>
          <w:rFonts w:ascii="Times New Roman" w:hAnsi="Times New Roman"/>
          <w:bCs/>
          <w:sz w:val="24"/>
        </w:rPr>
        <w:t>情况</w:t>
      </w:r>
    </w:p>
    <w:p w:rsidR="00EA45A1" w:rsidRPr="00186D81" w:rsidRDefault="00EA45A1">
      <w:pPr>
        <w:spacing w:line="360" w:lineRule="auto"/>
        <w:ind w:firstLineChars="200" w:firstLine="480"/>
        <w:rPr>
          <w:rFonts w:ascii="Times New Roman" w:hAnsi="Times New Roman"/>
          <w:sz w:val="24"/>
        </w:rPr>
      </w:pPr>
      <w:r w:rsidRPr="00186D81">
        <w:rPr>
          <w:rFonts w:ascii="Times New Roman" w:hAnsi="Times New Roman"/>
          <w:sz w:val="24"/>
        </w:rPr>
        <w:t>公司</w:t>
      </w:r>
      <w:r w:rsidR="00FA218E" w:rsidRPr="00186D81">
        <w:rPr>
          <w:rFonts w:ascii="Times New Roman" w:hAnsi="Times New Roman"/>
          <w:sz w:val="24"/>
        </w:rPr>
        <w:t>第八届</w:t>
      </w:r>
      <w:r w:rsidRPr="00186D81">
        <w:rPr>
          <w:rFonts w:ascii="Times New Roman" w:hAnsi="Times New Roman"/>
          <w:sz w:val="24"/>
        </w:rPr>
        <w:t>董事会审计委员会</w:t>
      </w:r>
      <w:r w:rsidR="004B31A0" w:rsidRPr="00186D81">
        <w:rPr>
          <w:rFonts w:ascii="Times New Roman" w:hAnsi="Times New Roman"/>
          <w:sz w:val="24"/>
        </w:rPr>
        <w:t>第</w:t>
      </w:r>
      <w:r w:rsidR="003D43D4">
        <w:rPr>
          <w:rFonts w:ascii="Times New Roman" w:hAnsi="Times New Roman"/>
          <w:sz w:val="24"/>
        </w:rPr>
        <w:t>六</w:t>
      </w:r>
      <w:r w:rsidR="004B31A0" w:rsidRPr="00186D81">
        <w:rPr>
          <w:rFonts w:ascii="Times New Roman" w:hAnsi="Times New Roman"/>
          <w:sz w:val="24"/>
        </w:rPr>
        <w:t>次</w:t>
      </w:r>
      <w:r w:rsidRPr="00186D81">
        <w:rPr>
          <w:rFonts w:ascii="Times New Roman" w:hAnsi="Times New Roman"/>
          <w:sz w:val="24"/>
        </w:rPr>
        <w:t>会议审议通过</w:t>
      </w:r>
      <w:r w:rsidR="002A0678" w:rsidRPr="00186D81">
        <w:rPr>
          <w:rFonts w:ascii="Times New Roman" w:hAnsi="Times New Roman"/>
          <w:sz w:val="24"/>
        </w:rPr>
        <w:t>了</w:t>
      </w:r>
      <w:r w:rsidRPr="00186D81">
        <w:rPr>
          <w:rFonts w:ascii="Times New Roman" w:hAnsi="Times New Roman"/>
          <w:sz w:val="24"/>
        </w:rPr>
        <w:t>《</w:t>
      </w:r>
      <w:r w:rsidR="003D43D4">
        <w:rPr>
          <w:rFonts w:ascii="Times New Roman" w:hAnsi="Times New Roman"/>
          <w:sz w:val="24"/>
        </w:rPr>
        <w:t>关于变更</w:t>
      </w:r>
      <w:r w:rsidR="00C228E4" w:rsidRPr="00186D81">
        <w:rPr>
          <w:rFonts w:ascii="Times New Roman" w:hAnsi="Times New Roman"/>
          <w:sz w:val="24"/>
        </w:rPr>
        <w:t>会计师事务所的议案</w:t>
      </w:r>
      <w:r w:rsidRPr="00186D81">
        <w:rPr>
          <w:rFonts w:ascii="Times New Roman" w:hAnsi="Times New Roman"/>
          <w:sz w:val="24"/>
        </w:rPr>
        <w:t>》。公司审计委员会通过对审计机构提供的资料进行审核并进行专业判断，认</w:t>
      </w:r>
      <w:r w:rsidR="007D6338">
        <w:rPr>
          <w:rFonts w:ascii="Times New Roman" w:hAnsi="Times New Roman"/>
          <w:sz w:val="24"/>
        </w:rPr>
        <w:t>为</w:t>
      </w:r>
      <w:r w:rsidR="003D43D4">
        <w:rPr>
          <w:rFonts w:ascii="Times New Roman" w:hAnsi="Times New Roman"/>
          <w:sz w:val="24"/>
        </w:rPr>
        <w:t>大信</w:t>
      </w:r>
      <w:r w:rsidRPr="00186D81">
        <w:rPr>
          <w:rFonts w:ascii="Times New Roman" w:hAnsi="Times New Roman"/>
          <w:sz w:val="24"/>
        </w:rPr>
        <w:t>在独立性、专业胜任能力、投资者保护能力等方面能够满足公司对于审计机构的要求，</w:t>
      </w:r>
      <w:r w:rsidR="005E7BC0" w:rsidRPr="003D43D4">
        <w:rPr>
          <w:rFonts w:ascii="Times New Roman" w:hAnsi="Times New Roman" w:hint="eastAsia"/>
          <w:sz w:val="24"/>
        </w:rPr>
        <w:t>公司变更会计师事务所的理由充分、恰当</w:t>
      </w:r>
      <w:r w:rsidR="005E7BC0">
        <w:rPr>
          <w:rFonts w:ascii="Times New Roman" w:hAnsi="Times New Roman" w:hint="eastAsia"/>
          <w:sz w:val="24"/>
        </w:rPr>
        <w:t>，</w:t>
      </w:r>
      <w:r w:rsidRPr="00186D81">
        <w:rPr>
          <w:rFonts w:ascii="Times New Roman" w:hAnsi="Times New Roman"/>
          <w:sz w:val="24"/>
        </w:rPr>
        <w:t>同意</w:t>
      </w:r>
      <w:r w:rsidR="00C56F9C">
        <w:rPr>
          <w:rFonts w:ascii="Times New Roman" w:hAnsi="Times New Roman"/>
          <w:sz w:val="24"/>
        </w:rPr>
        <w:t>聘任</w:t>
      </w:r>
      <w:r w:rsidR="003D43D4">
        <w:rPr>
          <w:rFonts w:ascii="Times New Roman" w:hAnsi="Times New Roman"/>
          <w:sz w:val="24"/>
        </w:rPr>
        <w:t>大信</w:t>
      </w:r>
      <w:r w:rsidRPr="00186D81">
        <w:rPr>
          <w:rFonts w:ascii="Times New Roman" w:hAnsi="Times New Roman"/>
          <w:sz w:val="24"/>
        </w:rPr>
        <w:t>为公司</w:t>
      </w:r>
      <w:r w:rsidR="006E3051" w:rsidRPr="00186D81">
        <w:rPr>
          <w:rFonts w:ascii="Times New Roman" w:hAnsi="Times New Roman"/>
          <w:sz w:val="24"/>
        </w:rPr>
        <w:t>202</w:t>
      </w:r>
      <w:r w:rsidR="00AA1D95" w:rsidRPr="00186D81">
        <w:rPr>
          <w:rFonts w:ascii="Times New Roman" w:hAnsi="Times New Roman"/>
          <w:sz w:val="24"/>
        </w:rPr>
        <w:t>3</w:t>
      </w:r>
      <w:r w:rsidRPr="00186D81">
        <w:rPr>
          <w:rFonts w:ascii="Times New Roman" w:hAnsi="Times New Roman"/>
          <w:sz w:val="24"/>
        </w:rPr>
        <w:t>年度审计机构。</w:t>
      </w:r>
    </w:p>
    <w:p w:rsidR="00EA45A1" w:rsidRPr="00186D81" w:rsidRDefault="0062417C" w:rsidP="003F15FE">
      <w:pPr>
        <w:spacing w:line="360" w:lineRule="auto"/>
        <w:ind w:firstLineChars="200" w:firstLine="480"/>
        <w:rPr>
          <w:rFonts w:ascii="Times New Roman" w:hAnsi="Times New Roman"/>
          <w:bCs/>
          <w:sz w:val="24"/>
        </w:rPr>
      </w:pPr>
      <w:r w:rsidRPr="00186D81">
        <w:rPr>
          <w:rFonts w:ascii="Times New Roman" w:hAnsi="Times New Roman"/>
          <w:bCs/>
          <w:sz w:val="24"/>
        </w:rPr>
        <w:t>（二）</w:t>
      </w:r>
      <w:r w:rsidR="00EA45A1" w:rsidRPr="00186D81">
        <w:rPr>
          <w:rFonts w:ascii="Times New Roman" w:hAnsi="Times New Roman"/>
          <w:bCs/>
          <w:sz w:val="24"/>
        </w:rPr>
        <w:t>独立董事的事前认可</w:t>
      </w:r>
      <w:r w:rsidR="003F15FE" w:rsidRPr="00186D81">
        <w:rPr>
          <w:rFonts w:ascii="Times New Roman" w:hAnsi="Times New Roman"/>
          <w:bCs/>
          <w:sz w:val="24"/>
        </w:rPr>
        <w:t>意见</w:t>
      </w:r>
      <w:r w:rsidR="00EA45A1" w:rsidRPr="00186D81">
        <w:rPr>
          <w:rFonts w:ascii="Times New Roman" w:hAnsi="Times New Roman"/>
          <w:bCs/>
          <w:sz w:val="24"/>
        </w:rPr>
        <w:t>和独立意见</w:t>
      </w:r>
    </w:p>
    <w:p w:rsidR="00EA45A1" w:rsidRPr="00186D81" w:rsidRDefault="00EA45A1">
      <w:pPr>
        <w:spacing w:line="360" w:lineRule="auto"/>
        <w:ind w:firstLineChars="200" w:firstLine="480"/>
        <w:rPr>
          <w:rFonts w:ascii="Times New Roman" w:hAnsi="Times New Roman"/>
          <w:sz w:val="24"/>
        </w:rPr>
      </w:pPr>
      <w:r w:rsidRPr="00186D81">
        <w:rPr>
          <w:rFonts w:ascii="Times New Roman" w:hAnsi="Times New Roman"/>
          <w:sz w:val="24"/>
        </w:rPr>
        <w:t>1</w:t>
      </w:r>
      <w:r w:rsidR="002C2AC6" w:rsidRPr="00186D81">
        <w:rPr>
          <w:rFonts w:ascii="Times New Roman" w:hAnsi="Times New Roman"/>
          <w:sz w:val="24"/>
        </w:rPr>
        <w:t>、</w:t>
      </w:r>
      <w:r w:rsidRPr="00186D81">
        <w:rPr>
          <w:rFonts w:ascii="Times New Roman" w:hAnsi="Times New Roman"/>
          <w:sz w:val="24"/>
        </w:rPr>
        <w:t>事前认可意见</w:t>
      </w:r>
    </w:p>
    <w:p w:rsidR="003D43D4" w:rsidRDefault="003D43D4" w:rsidP="00C56F9C">
      <w:pPr>
        <w:spacing w:line="360" w:lineRule="auto"/>
        <w:ind w:firstLineChars="200" w:firstLine="480"/>
        <w:rPr>
          <w:rFonts w:ascii="Times New Roman" w:hAnsi="Times New Roman"/>
          <w:sz w:val="24"/>
        </w:rPr>
      </w:pPr>
      <w:r w:rsidRPr="003D43D4">
        <w:rPr>
          <w:rFonts w:ascii="Times New Roman" w:hAnsi="Times New Roman" w:hint="eastAsia"/>
          <w:sz w:val="24"/>
        </w:rPr>
        <w:t>经核查，大信具备为公司提供审计服务的资质与经验，具备足够的独立性、专业胜任能力、投资者保护能力和良好的诚信状况，能够满足公司财务报告及内部控制审计工作的要求。公司本次拟变更会计师事务所事项符合公司业务发展和审计需求，不存在损害公司及其他股东利益的情形，且符合监管部门及有关法律、法规及《公司章程》的规定。因此，我们同意将上述议案提交公司第八届董事会第九次会议审议。</w:t>
      </w:r>
    </w:p>
    <w:p w:rsidR="00EA45A1" w:rsidRPr="00186D81" w:rsidRDefault="00EA45A1" w:rsidP="003D43D4">
      <w:pPr>
        <w:spacing w:line="360" w:lineRule="auto"/>
        <w:ind w:firstLineChars="200" w:firstLine="480"/>
        <w:rPr>
          <w:rFonts w:ascii="Times New Roman" w:hAnsi="Times New Roman"/>
          <w:sz w:val="24"/>
        </w:rPr>
      </w:pPr>
      <w:r w:rsidRPr="00186D81">
        <w:rPr>
          <w:rFonts w:ascii="Times New Roman" w:hAnsi="Times New Roman"/>
          <w:sz w:val="24"/>
        </w:rPr>
        <w:t>2</w:t>
      </w:r>
      <w:r w:rsidR="002C2AC6" w:rsidRPr="00186D81">
        <w:rPr>
          <w:rFonts w:ascii="Times New Roman" w:hAnsi="Times New Roman"/>
          <w:sz w:val="24"/>
        </w:rPr>
        <w:t>、</w:t>
      </w:r>
      <w:r w:rsidRPr="00186D81">
        <w:rPr>
          <w:rFonts w:ascii="Times New Roman" w:hAnsi="Times New Roman"/>
          <w:sz w:val="24"/>
        </w:rPr>
        <w:t>独立意见</w:t>
      </w:r>
    </w:p>
    <w:p w:rsidR="003D43D4" w:rsidRDefault="003D43D4" w:rsidP="003D43D4">
      <w:pPr>
        <w:spacing w:line="360" w:lineRule="auto"/>
        <w:ind w:firstLineChars="200" w:firstLine="480"/>
        <w:rPr>
          <w:rFonts w:ascii="Times New Roman" w:hAnsi="Times New Roman"/>
          <w:sz w:val="24"/>
        </w:rPr>
      </w:pPr>
      <w:r w:rsidRPr="003D43D4">
        <w:rPr>
          <w:rFonts w:ascii="Times New Roman" w:hAnsi="Times New Roman" w:hint="eastAsia"/>
          <w:sz w:val="24"/>
        </w:rPr>
        <w:t>大信具备为上市公司提供审计服务的专业胜任能力、投资者保护能力、独立性和良好的诚信状况，能够满足公司审计工作需求。公司变更会计师事务所的理</w:t>
      </w:r>
      <w:r w:rsidRPr="003D43D4">
        <w:rPr>
          <w:rFonts w:ascii="Times New Roman" w:hAnsi="Times New Roman" w:hint="eastAsia"/>
          <w:sz w:val="24"/>
        </w:rPr>
        <w:lastRenderedPageBreak/>
        <w:t>由充分、恰当，相关决策程序符合有关法律、法规和《公司章程》的规定，不存在损害公司及股东利益的情形。因此，我们同意上述议案，并同意将该议案提交公司</w:t>
      </w:r>
      <w:r w:rsidRPr="003D43D4">
        <w:rPr>
          <w:rFonts w:ascii="Times New Roman" w:hAnsi="Times New Roman" w:hint="eastAsia"/>
          <w:sz w:val="24"/>
        </w:rPr>
        <w:t>2023</w:t>
      </w:r>
      <w:r w:rsidRPr="003D43D4">
        <w:rPr>
          <w:rFonts w:ascii="Times New Roman" w:hAnsi="Times New Roman" w:hint="eastAsia"/>
          <w:sz w:val="24"/>
        </w:rPr>
        <w:t>年第五次临时股东大会审议。</w:t>
      </w:r>
      <w:r w:rsidR="00EA45A1" w:rsidRPr="00186D81">
        <w:rPr>
          <w:rFonts w:ascii="Times New Roman" w:hAnsi="Times New Roman"/>
          <w:sz w:val="24"/>
        </w:rPr>
        <w:t xml:space="preserve">   </w:t>
      </w:r>
    </w:p>
    <w:p w:rsidR="00EA45A1" w:rsidRPr="00186D81" w:rsidRDefault="00C56F9C" w:rsidP="003D43D4">
      <w:pPr>
        <w:spacing w:line="360" w:lineRule="auto"/>
        <w:ind w:firstLineChars="200" w:firstLine="480"/>
        <w:rPr>
          <w:rFonts w:ascii="Times New Roman" w:hAnsi="Times New Roman"/>
          <w:sz w:val="24"/>
        </w:rPr>
      </w:pPr>
      <w:r>
        <w:rPr>
          <w:rFonts w:ascii="Times New Roman" w:hAnsi="Times New Roman" w:hint="eastAsia"/>
          <w:bCs/>
          <w:sz w:val="24"/>
        </w:rPr>
        <w:t>3</w:t>
      </w:r>
      <w:r>
        <w:rPr>
          <w:rFonts w:ascii="Times New Roman" w:hAnsi="Times New Roman" w:hint="eastAsia"/>
          <w:bCs/>
          <w:sz w:val="24"/>
        </w:rPr>
        <w:t>、</w:t>
      </w:r>
      <w:r w:rsidR="003A708D" w:rsidRPr="00186D81">
        <w:rPr>
          <w:rFonts w:ascii="Times New Roman" w:hAnsi="Times New Roman"/>
          <w:bCs/>
          <w:sz w:val="24"/>
        </w:rPr>
        <w:t>董事会对议案审议和表决情况</w:t>
      </w:r>
      <w:r w:rsidR="00EA45A1" w:rsidRPr="00186D81">
        <w:rPr>
          <w:rFonts w:ascii="Times New Roman" w:hAnsi="Times New Roman"/>
          <w:sz w:val="24"/>
        </w:rPr>
        <w:t xml:space="preserve"> </w:t>
      </w:r>
    </w:p>
    <w:p w:rsidR="00EA45A1" w:rsidRPr="00186D81" w:rsidRDefault="00EA45A1" w:rsidP="003F15FE">
      <w:pPr>
        <w:spacing w:line="360" w:lineRule="auto"/>
        <w:ind w:firstLineChars="200" w:firstLine="480"/>
        <w:rPr>
          <w:rFonts w:ascii="Times New Roman" w:hAnsi="Times New Roman"/>
          <w:sz w:val="24"/>
        </w:rPr>
      </w:pPr>
      <w:r w:rsidRPr="00186D81">
        <w:rPr>
          <w:rFonts w:ascii="Times New Roman" w:hAnsi="Times New Roman"/>
          <w:sz w:val="24"/>
        </w:rPr>
        <w:t>公司</w:t>
      </w:r>
      <w:r w:rsidR="00FA218E" w:rsidRPr="00186D81">
        <w:rPr>
          <w:rFonts w:ascii="Times New Roman" w:hAnsi="Times New Roman"/>
          <w:sz w:val="24"/>
        </w:rPr>
        <w:t>第八届</w:t>
      </w:r>
      <w:r w:rsidR="0011069D" w:rsidRPr="00186D81">
        <w:rPr>
          <w:rFonts w:ascii="Times New Roman" w:hAnsi="Times New Roman"/>
          <w:sz w:val="24"/>
        </w:rPr>
        <w:t>董事会</w:t>
      </w:r>
      <w:r w:rsidR="006E3051" w:rsidRPr="00186D81">
        <w:rPr>
          <w:rFonts w:ascii="Times New Roman" w:hAnsi="Times New Roman"/>
          <w:sz w:val="24"/>
        </w:rPr>
        <w:t>第</w:t>
      </w:r>
      <w:r w:rsidR="003D43D4">
        <w:rPr>
          <w:rFonts w:ascii="Times New Roman" w:hAnsi="Times New Roman"/>
          <w:sz w:val="24"/>
        </w:rPr>
        <w:t>九</w:t>
      </w:r>
      <w:r w:rsidR="0071539A" w:rsidRPr="00186D81">
        <w:rPr>
          <w:rFonts w:ascii="Times New Roman" w:hAnsi="Times New Roman"/>
          <w:sz w:val="24"/>
        </w:rPr>
        <w:t>次</w:t>
      </w:r>
      <w:r w:rsidRPr="00186D81">
        <w:rPr>
          <w:rFonts w:ascii="Times New Roman" w:hAnsi="Times New Roman"/>
          <w:sz w:val="24"/>
        </w:rPr>
        <w:t>会议以</w:t>
      </w:r>
      <w:r w:rsidR="003F15FE" w:rsidRPr="00186D81">
        <w:rPr>
          <w:rFonts w:ascii="Times New Roman" w:hAnsi="Times New Roman"/>
          <w:sz w:val="24"/>
        </w:rPr>
        <w:t>9</w:t>
      </w:r>
      <w:r w:rsidRPr="00186D81">
        <w:rPr>
          <w:rFonts w:ascii="Times New Roman" w:hAnsi="Times New Roman"/>
          <w:sz w:val="24"/>
        </w:rPr>
        <w:t>票</w:t>
      </w:r>
      <w:r w:rsidR="00D473FE" w:rsidRPr="00186D81">
        <w:rPr>
          <w:rFonts w:ascii="Times New Roman" w:hAnsi="Times New Roman"/>
          <w:sz w:val="24"/>
        </w:rPr>
        <w:t>同意</w:t>
      </w:r>
      <w:r w:rsidRPr="00186D81">
        <w:rPr>
          <w:rFonts w:ascii="Times New Roman" w:hAnsi="Times New Roman"/>
          <w:sz w:val="24"/>
        </w:rPr>
        <w:t>，</w:t>
      </w:r>
      <w:r w:rsidR="003F15FE" w:rsidRPr="00186D81">
        <w:rPr>
          <w:rFonts w:ascii="Times New Roman" w:hAnsi="Times New Roman"/>
          <w:sz w:val="24"/>
        </w:rPr>
        <w:t>0</w:t>
      </w:r>
      <w:r w:rsidRPr="00186D81">
        <w:rPr>
          <w:rFonts w:ascii="Times New Roman" w:hAnsi="Times New Roman"/>
          <w:sz w:val="24"/>
        </w:rPr>
        <w:t>票反对，</w:t>
      </w:r>
      <w:r w:rsidR="003F15FE" w:rsidRPr="00186D81">
        <w:rPr>
          <w:rFonts w:ascii="Times New Roman" w:hAnsi="Times New Roman"/>
          <w:sz w:val="24"/>
        </w:rPr>
        <w:t>0</w:t>
      </w:r>
      <w:r w:rsidRPr="00186D81">
        <w:rPr>
          <w:rFonts w:ascii="Times New Roman" w:hAnsi="Times New Roman"/>
          <w:sz w:val="24"/>
        </w:rPr>
        <w:t>票弃权，审议通过了《</w:t>
      </w:r>
      <w:r w:rsidR="00C228E4" w:rsidRPr="00186D81">
        <w:rPr>
          <w:rFonts w:ascii="Times New Roman" w:hAnsi="Times New Roman"/>
          <w:sz w:val="24"/>
        </w:rPr>
        <w:t>关于</w:t>
      </w:r>
      <w:r w:rsidR="003D43D4">
        <w:rPr>
          <w:rFonts w:ascii="Times New Roman" w:hAnsi="Times New Roman"/>
          <w:sz w:val="24"/>
        </w:rPr>
        <w:t>变更</w:t>
      </w:r>
      <w:r w:rsidR="00C228E4" w:rsidRPr="00186D81">
        <w:rPr>
          <w:rFonts w:ascii="Times New Roman" w:hAnsi="Times New Roman"/>
          <w:sz w:val="24"/>
        </w:rPr>
        <w:t>会计师事务所的议案</w:t>
      </w:r>
      <w:r w:rsidRPr="00186D81">
        <w:rPr>
          <w:rFonts w:ascii="Times New Roman" w:hAnsi="Times New Roman"/>
          <w:sz w:val="24"/>
        </w:rPr>
        <w:t>》。</w:t>
      </w:r>
    </w:p>
    <w:p w:rsidR="00D72ED0" w:rsidRPr="00186D81" w:rsidRDefault="00C56F9C" w:rsidP="003F15FE">
      <w:pPr>
        <w:spacing w:line="360" w:lineRule="auto"/>
        <w:ind w:firstLineChars="200" w:firstLine="480"/>
        <w:rPr>
          <w:rFonts w:ascii="Times New Roman" w:hAnsi="Times New Roman"/>
          <w:sz w:val="24"/>
        </w:rPr>
      </w:pPr>
      <w:r>
        <w:rPr>
          <w:rFonts w:ascii="Times New Roman" w:hAnsi="Times New Roman" w:hint="eastAsia"/>
          <w:sz w:val="24"/>
        </w:rPr>
        <w:t>4</w:t>
      </w:r>
      <w:r>
        <w:rPr>
          <w:rFonts w:ascii="Times New Roman" w:hAnsi="Times New Roman" w:hint="eastAsia"/>
          <w:sz w:val="24"/>
        </w:rPr>
        <w:t>、</w:t>
      </w:r>
      <w:r w:rsidR="00D72ED0" w:rsidRPr="00186D81">
        <w:rPr>
          <w:rFonts w:ascii="Times New Roman" w:hAnsi="Times New Roman"/>
          <w:sz w:val="24"/>
        </w:rPr>
        <w:t>生效日期</w:t>
      </w:r>
    </w:p>
    <w:p w:rsidR="004C04DF" w:rsidRPr="00186D81" w:rsidRDefault="003D43D4" w:rsidP="003F15FE">
      <w:pPr>
        <w:spacing w:line="360" w:lineRule="auto"/>
        <w:ind w:firstLineChars="200" w:firstLine="480"/>
        <w:rPr>
          <w:rFonts w:ascii="Times New Roman" w:hAnsi="Times New Roman"/>
          <w:sz w:val="24"/>
        </w:rPr>
      </w:pPr>
      <w:r>
        <w:rPr>
          <w:rFonts w:ascii="Times New Roman" w:hAnsi="Times New Roman"/>
          <w:sz w:val="24"/>
        </w:rPr>
        <w:t>本次变更</w:t>
      </w:r>
      <w:r w:rsidR="0026106B" w:rsidRPr="00186D81">
        <w:rPr>
          <w:rFonts w:ascii="Times New Roman" w:hAnsi="Times New Roman"/>
          <w:sz w:val="24"/>
        </w:rPr>
        <w:t>会计师事务所事项</w:t>
      </w:r>
      <w:r w:rsidR="000E6717" w:rsidRPr="00186D81">
        <w:rPr>
          <w:rFonts w:ascii="Times New Roman" w:hAnsi="Times New Roman"/>
          <w:sz w:val="24"/>
        </w:rPr>
        <w:t>尚需提交</w:t>
      </w:r>
      <w:r w:rsidR="006E3051" w:rsidRPr="00186D81">
        <w:rPr>
          <w:rFonts w:ascii="Times New Roman" w:hAnsi="Times New Roman"/>
          <w:sz w:val="24"/>
        </w:rPr>
        <w:t>202</w:t>
      </w:r>
      <w:r>
        <w:rPr>
          <w:rFonts w:ascii="Times New Roman" w:hAnsi="Times New Roman"/>
          <w:sz w:val="24"/>
        </w:rPr>
        <w:t>3</w:t>
      </w:r>
      <w:r w:rsidR="000E6717" w:rsidRPr="00186D81">
        <w:rPr>
          <w:rFonts w:ascii="Times New Roman" w:hAnsi="Times New Roman"/>
          <w:sz w:val="24"/>
        </w:rPr>
        <w:t>年</w:t>
      </w:r>
      <w:r>
        <w:rPr>
          <w:rFonts w:ascii="Times New Roman" w:hAnsi="Times New Roman"/>
          <w:sz w:val="24"/>
        </w:rPr>
        <w:t>第五次临时</w:t>
      </w:r>
      <w:r w:rsidR="000E6717" w:rsidRPr="00186D81">
        <w:rPr>
          <w:rFonts w:ascii="Times New Roman" w:hAnsi="Times New Roman"/>
          <w:sz w:val="24"/>
        </w:rPr>
        <w:t>股东大会审议，自</w:t>
      </w:r>
      <w:r w:rsidR="006E3051" w:rsidRPr="00186D81">
        <w:rPr>
          <w:rFonts w:ascii="Times New Roman" w:hAnsi="Times New Roman"/>
          <w:sz w:val="24"/>
        </w:rPr>
        <w:t>202</w:t>
      </w:r>
      <w:r>
        <w:rPr>
          <w:rFonts w:ascii="Times New Roman" w:hAnsi="Times New Roman"/>
          <w:sz w:val="24"/>
        </w:rPr>
        <w:t>3</w:t>
      </w:r>
      <w:r w:rsidR="000E6717" w:rsidRPr="00186D81">
        <w:rPr>
          <w:rFonts w:ascii="Times New Roman" w:hAnsi="Times New Roman"/>
          <w:sz w:val="24"/>
        </w:rPr>
        <w:t>年</w:t>
      </w:r>
      <w:r>
        <w:rPr>
          <w:rFonts w:ascii="Times New Roman" w:hAnsi="Times New Roman"/>
          <w:sz w:val="24"/>
        </w:rPr>
        <w:t>第五次临时</w:t>
      </w:r>
      <w:r w:rsidR="000E6717" w:rsidRPr="00186D81">
        <w:rPr>
          <w:rFonts w:ascii="Times New Roman" w:hAnsi="Times New Roman"/>
          <w:sz w:val="24"/>
        </w:rPr>
        <w:t>股东大会决议通过之日起生效。</w:t>
      </w:r>
    </w:p>
    <w:p w:rsidR="0014430B" w:rsidRPr="00186D81" w:rsidRDefault="0014430B">
      <w:pPr>
        <w:spacing w:line="360" w:lineRule="auto"/>
        <w:ind w:firstLineChars="200" w:firstLine="482"/>
        <w:rPr>
          <w:rFonts w:ascii="Times New Roman" w:hAnsi="Times New Roman"/>
          <w:b/>
          <w:sz w:val="24"/>
        </w:rPr>
      </w:pPr>
    </w:p>
    <w:p w:rsidR="00EA45A1" w:rsidRPr="00186D81" w:rsidRDefault="007F199A">
      <w:pPr>
        <w:spacing w:line="360" w:lineRule="auto"/>
        <w:ind w:firstLineChars="200" w:firstLine="482"/>
        <w:rPr>
          <w:rFonts w:ascii="Times New Roman" w:hAnsi="Times New Roman"/>
          <w:b/>
          <w:sz w:val="24"/>
        </w:rPr>
      </w:pPr>
      <w:r>
        <w:rPr>
          <w:rFonts w:ascii="Times New Roman" w:hAnsi="Times New Roman"/>
          <w:b/>
          <w:sz w:val="24"/>
        </w:rPr>
        <w:t>四</w:t>
      </w:r>
      <w:bookmarkStart w:id="0" w:name="_GoBack"/>
      <w:bookmarkEnd w:id="0"/>
      <w:r w:rsidR="00EA45A1" w:rsidRPr="00186D81">
        <w:rPr>
          <w:rFonts w:ascii="Times New Roman" w:hAnsi="Times New Roman"/>
          <w:b/>
          <w:sz w:val="24"/>
        </w:rPr>
        <w:t>、报备文件</w:t>
      </w:r>
    </w:p>
    <w:p w:rsidR="00EA45A1" w:rsidRPr="00186D81" w:rsidRDefault="005E7BC0">
      <w:pPr>
        <w:spacing w:line="360" w:lineRule="auto"/>
        <w:ind w:firstLineChars="200" w:firstLine="480"/>
        <w:rPr>
          <w:rFonts w:ascii="Times New Roman" w:hAnsi="Times New Roman"/>
          <w:sz w:val="24"/>
        </w:rPr>
      </w:pPr>
      <w:r>
        <w:rPr>
          <w:rFonts w:ascii="Times New Roman" w:hAnsi="Times New Roman" w:hint="eastAsia"/>
          <w:sz w:val="24"/>
        </w:rPr>
        <w:t>1</w:t>
      </w:r>
      <w:r>
        <w:rPr>
          <w:rFonts w:ascii="Times New Roman" w:hAnsi="Times New Roman" w:hint="eastAsia"/>
          <w:sz w:val="24"/>
        </w:rPr>
        <w:t>、</w:t>
      </w:r>
      <w:r w:rsidR="00FA218E" w:rsidRPr="00186D81">
        <w:rPr>
          <w:rFonts w:ascii="Times New Roman" w:hAnsi="Times New Roman"/>
          <w:sz w:val="24"/>
        </w:rPr>
        <w:t>第八届</w:t>
      </w:r>
      <w:r w:rsidR="0011069D" w:rsidRPr="00186D81">
        <w:rPr>
          <w:rFonts w:ascii="Times New Roman" w:hAnsi="Times New Roman"/>
          <w:sz w:val="24"/>
        </w:rPr>
        <w:t>董事会</w:t>
      </w:r>
      <w:r w:rsidR="006E3051" w:rsidRPr="00186D81">
        <w:rPr>
          <w:rFonts w:ascii="Times New Roman" w:hAnsi="Times New Roman"/>
          <w:sz w:val="24"/>
        </w:rPr>
        <w:t>第</w:t>
      </w:r>
      <w:r w:rsidR="003D43D4">
        <w:rPr>
          <w:rFonts w:ascii="Times New Roman" w:hAnsi="Times New Roman"/>
          <w:sz w:val="24"/>
        </w:rPr>
        <w:t>九</w:t>
      </w:r>
      <w:r w:rsidR="0071539A" w:rsidRPr="00186D81">
        <w:rPr>
          <w:rFonts w:ascii="Times New Roman" w:hAnsi="Times New Roman"/>
          <w:sz w:val="24"/>
        </w:rPr>
        <w:t>次</w:t>
      </w:r>
      <w:r w:rsidR="00EA45A1" w:rsidRPr="00186D81">
        <w:rPr>
          <w:rFonts w:ascii="Times New Roman" w:hAnsi="Times New Roman"/>
          <w:sz w:val="24"/>
        </w:rPr>
        <w:t>会议决议；</w:t>
      </w:r>
    </w:p>
    <w:p w:rsidR="00EA45A1" w:rsidRPr="00186D81" w:rsidRDefault="005E7BC0">
      <w:pPr>
        <w:spacing w:line="360" w:lineRule="auto"/>
        <w:ind w:firstLineChars="200" w:firstLine="480"/>
        <w:rPr>
          <w:rFonts w:ascii="Times New Roman" w:hAnsi="Times New Roman"/>
          <w:sz w:val="24"/>
        </w:rPr>
      </w:pPr>
      <w:r>
        <w:rPr>
          <w:rFonts w:ascii="Times New Roman" w:hAnsi="Times New Roman" w:hint="eastAsia"/>
          <w:sz w:val="24"/>
        </w:rPr>
        <w:t>2</w:t>
      </w:r>
      <w:r>
        <w:rPr>
          <w:rFonts w:ascii="Times New Roman" w:hAnsi="Times New Roman" w:hint="eastAsia"/>
          <w:sz w:val="24"/>
        </w:rPr>
        <w:t>、</w:t>
      </w:r>
      <w:r w:rsidR="00FA218E" w:rsidRPr="00186D81">
        <w:rPr>
          <w:rFonts w:ascii="Times New Roman" w:hAnsi="Times New Roman"/>
          <w:sz w:val="24"/>
        </w:rPr>
        <w:t>第八届</w:t>
      </w:r>
      <w:r w:rsidR="00EA45A1" w:rsidRPr="00186D81">
        <w:rPr>
          <w:rFonts w:ascii="Times New Roman" w:hAnsi="Times New Roman"/>
          <w:sz w:val="24"/>
        </w:rPr>
        <w:t>董事会审计委员会</w:t>
      </w:r>
      <w:r w:rsidR="004B31A0" w:rsidRPr="00186D81">
        <w:rPr>
          <w:rFonts w:ascii="Times New Roman" w:hAnsi="Times New Roman"/>
          <w:sz w:val="24"/>
        </w:rPr>
        <w:t>第</w:t>
      </w:r>
      <w:r w:rsidR="003D43D4">
        <w:rPr>
          <w:rFonts w:ascii="Times New Roman" w:hAnsi="Times New Roman"/>
          <w:sz w:val="24"/>
        </w:rPr>
        <w:t>六</w:t>
      </w:r>
      <w:r w:rsidR="004B31A0" w:rsidRPr="00186D81">
        <w:rPr>
          <w:rFonts w:ascii="Times New Roman" w:hAnsi="Times New Roman"/>
          <w:sz w:val="24"/>
        </w:rPr>
        <w:t>次</w:t>
      </w:r>
      <w:r w:rsidR="00EA45A1" w:rsidRPr="00186D81">
        <w:rPr>
          <w:rFonts w:ascii="Times New Roman" w:hAnsi="Times New Roman"/>
          <w:sz w:val="24"/>
        </w:rPr>
        <w:t>会议决议；</w:t>
      </w:r>
    </w:p>
    <w:p w:rsidR="00EA45A1" w:rsidRPr="00186D81" w:rsidRDefault="005E7BC0" w:rsidP="00096B10">
      <w:pPr>
        <w:spacing w:line="360" w:lineRule="auto"/>
        <w:ind w:firstLineChars="200" w:firstLine="480"/>
        <w:rPr>
          <w:rFonts w:ascii="Times New Roman" w:hAnsi="Times New Roman"/>
          <w:sz w:val="24"/>
        </w:rPr>
      </w:pPr>
      <w:r>
        <w:rPr>
          <w:rFonts w:ascii="Times New Roman" w:hAnsi="Times New Roman" w:hint="eastAsia"/>
          <w:sz w:val="24"/>
        </w:rPr>
        <w:t>3</w:t>
      </w:r>
      <w:r>
        <w:rPr>
          <w:rFonts w:ascii="Times New Roman" w:hAnsi="Times New Roman" w:hint="eastAsia"/>
          <w:sz w:val="24"/>
        </w:rPr>
        <w:t>、</w:t>
      </w:r>
      <w:r w:rsidR="003F15FE" w:rsidRPr="00186D81">
        <w:rPr>
          <w:rFonts w:ascii="Times New Roman" w:hAnsi="Times New Roman"/>
          <w:sz w:val="24"/>
        </w:rPr>
        <w:t>独立董事关于公司</w:t>
      </w:r>
      <w:r w:rsidR="00FA218E" w:rsidRPr="00186D81">
        <w:rPr>
          <w:rFonts w:ascii="Times New Roman" w:hAnsi="Times New Roman"/>
          <w:sz w:val="24"/>
        </w:rPr>
        <w:t>第八届</w:t>
      </w:r>
      <w:r w:rsidR="0011069D" w:rsidRPr="00186D81">
        <w:rPr>
          <w:rFonts w:ascii="Times New Roman" w:hAnsi="Times New Roman"/>
          <w:sz w:val="24"/>
        </w:rPr>
        <w:t>董事会</w:t>
      </w:r>
      <w:r w:rsidR="006E3051" w:rsidRPr="00186D81">
        <w:rPr>
          <w:rFonts w:ascii="Times New Roman" w:hAnsi="Times New Roman"/>
          <w:sz w:val="24"/>
        </w:rPr>
        <w:t>第</w:t>
      </w:r>
      <w:r w:rsidR="003D43D4">
        <w:rPr>
          <w:rFonts w:ascii="Times New Roman" w:hAnsi="Times New Roman"/>
          <w:sz w:val="24"/>
        </w:rPr>
        <w:t>九</w:t>
      </w:r>
      <w:r w:rsidR="0071539A" w:rsidRPr="00186D81">
        <w:rPr>
          <w:rFonts w:ascii="Times New Roman" w:hAnsi="Times New Roman"/>
          <w:sz w:val="24"/>
        </w:rPr>
        <w:t>次</w:t>
      </w:r>
      <w:r w:rsidR="003F15FE" w:rsidRPr="00186D81">
        <w:rPr>
          <w:rFonts w:ascii="Times New Roman" w:hAnsi="Times New Roman"/>
          <w:sz w:val="24"/>
        </w:rPr>
        <w:t>会议相关事项的事前认可意见；</w:t>
      </w:r>
    </w:p>
    <w:p w:rsidR="003F15FE" w:rsidRPr="00186D81" w:rsidRDefault="005E7BC0">
      <w:pPr>
        <w:spacing w:line="360" w:lineRule="auto"/>
        <w:ind w:firstLineChars="200" w:firstLine="480"/>
        <w:rPr>
          <w:rFonts w:ascii="Times New Roman" w:hAnsi="Times New Roman"/>
          <w:sz w:val="24"/>
        </w:rPr>
      </w:pPr>
      <w:r>
        <w:rPr>
          <w:rFonts w:ascii="Times New Roman" w:hAnsi="Times New Roman" w:hint="eastAsia"/>
          <w:sz w:val="24"/>
        </w:rPr>
        <w:t>4</w:t>
      </w:r>
      <w:r>
        <w:rPr>
          <w:rFonts w:ascii="Times New Roman" w:hAnsi="Times New Roman" w:hint="eastAsia"/>
          <w:sz w:val="24"/>
        </w:rPr>
        <w:t>、</w:t>
      </w:r>
      <w:r w:rsidR="003F15FE" w:rsidRPr="00186D81">
        <w:rPr>
          <w:rFonts w:ascii="Times New Roman" w:hAnsi="Times New Roman"/>
          <w:sz w:val="24"/>
        </w:rPr>
        <w:t>独立董事关于公司</w:t>
      </w:r>
      <w:r w:rsidR="00FA218E" w:rsidRPr="00186D81">
        <w:rPr>
          <w:rFonts w:ascii="Times New Roman" w:hAnsi="Times New Roman"/>
          <w:sz w:val="24"/>
        </w:rPr>
        <w:t>第八届</w:t>
      </w:r>
      <w:r w:rsidR="0011069D" w:rsidRPr="00186D81">
        <w:rPr>
          <w:rFonts w:ascii="Times New Roman" w:hAnsi="Times New Roman"/>
          <w:sz w:val="24"/>
        </w:rPr>
        <w:t>董事会</w:t>
      </w:r>
      <w:r w:rsidR="006E3051" w:rsidRPr="00186D81">
        <w:rPr>
          <w:rFonts w:ascii="Times New Roman" w:hAnsi="Times New Roman"/>
          <w:sz w:val="24"/>
        </w:rPr>
        <w:t>第</w:t>
      </w:r>
      <w:r w:rsidR="003D43D4">
        <w:rPr>
          <w:rFonts w:ascii="Times New Roman" w:hAnsi="Times New Roman"/>
          <w:sz w:val="24"/>
        </w:rPr>
        <w:t>九</w:t>
      </w:r>
      <w:r w:rsidR="0071539A" w:rsidRPr="00186D81">
        <w:rPr>
          <w:rFonts w:ascii="Times New Roman" w:hAnsi="Times New Roman"/>
          <w:sz w:val="24"/>
        </w:rPr>
        <w:t>次</w:t>
      </w:r>
      <w:r w:rsidR="003F15FE" w:rsidRPr="00186D81">
        <w:rPr>
          <w:rFonts w:ascii="Times New Roman" w:hAnsi="Times New Roman"/>
          <w:sz w:val="24"/>
        </w:rPr>
        <w:t>会议相关事项的独立意见</w:t>
      </w:r>
      <w:r w:rsidR="00CA0AC6" w:rsidRPr="00186D81">
        <w:rPr>
          <w:rFonts w:ascii="Times New Roman" w:hAnsi="Times New Roman"/>
          <w:sz w:val="24"/>
        </w:rPr>
        <w:t>。</w:t>
      </w:r>
    </w:p>
    <w:p w:rsidR="00EA45A1" w:rsidRPr="00186D81" w:rsidRDefault="00EA45A1">
      <w:pPr>
        <w:spacing w:line="360" w:lineRule="auto"/>
        <w:ind w:firstLineChars="200" w:firstLine="480"/>
        <w:rPr>
          <w:rFonts w:ascii="Times New Roman" w:hAnsi="Times New Roman"/>
          <w:sz w:val="24"/>
        </w:rPr>
      </w:pPr>
    </w:p>
    <w:p w:rsidR="00EA45A1" w:rsidRPr="00186D81" w:rsidRDefault="00EA45A1">
      <w:pPr>
        <w:spacing w:line="360" w:lineRule="auto"/>
        <w:ind w:firstLineChars="200" w:firstLine="480"/>
        <w:rPr>
          <w:rFonts w:ascii="Times New Roman" w:hAnsi="Times New Roman"/>
          <w:sz w:val="24"/>
        </w:rPr>
      </w:pPr>
      <w:r w:rsidRPr="00186D81">
        <w:rPr>
          <w:rFonts w:ascii="Times New Roman" w:hAnsi="Times New Roman"/>
          <w:sz w:val="24"/>
        </w:rPr>
        <w:t>特此公告。</w:t>
      </w:r>
    </w:p>
    <w:p w:rsidR="00EA45A1" w:rsidRPr="00186D81" w:rsidRDefault="00EA45A1">
      <w:pPr>
        <w:spacing w:line="360" w:lineRule="auto"/>
        <w:rPr>
          <w:rFonts w:ascii="Times New Roman" w:hAnsi="Times New Roman"/>
          <w:sz w:val="24"/>
        </w:rPr>
      </w:pPr>
    </w:p>
    <w:p w:rsidR="00EA45A1" w:rsidRPr="00186D81" w:rsidRDefault="00EA45A1">
      <w:pPr>
        <w:spacing w:line="360" w:lineRule="auto"/>
        <w:rPr>
          <w:rFonts w:ascii="Times New Roman" w:hAnsi="Times New Roman"/>
          <w:sz w:val="24"/>
        </w:rPr>
      </w:pPr>
    </w:p>
    <w:p w:rsidR="00EA45A1" w:rsidRPr="00186D81" w:rsidRDefault="00EA45A1">
      <w:pPr>
        <w:spacing w:line="360" w:lineRule="auto"/>
        <w:ind w:firstLineChars="2100" w:firstLine="5040"/>
        <w:rPr>
          <w:rFonts w:ascii="Times New Roman" w:hAnsi="Times New Roman"/>
          <w:sz w:val="24"/>
        </w:rPr>
      </w:pPr>
      <w:r w:rsidRPr="00186D81">
        <w:rPr>
          <w:rFonts w:ascii="Times New Roman" w:hAnsi="Times New Roman"/>
          <w:sz w:val="24"/>
        </w:rPr>
        <w:t>渤海水业股份有限公司董事会</w:t>
      </w:r>
    </w:p>
    <w:p w:rsidR="00EA45A1" w:rsidRPr="00186D81" w:rsidRDefault="006E3051">
      <w:pPr>
        <w:spacing w:line="360" w:lineRule="auto"/>
        <w:ind w:firstLineChars="2500" w:firstLine="6000"/>
        <w:rPr>
          <w:rFonts w:ascii="Times New Roman" w:hAnsi="Times New Roman"/>
        </w:rPr>
      </w:pPr>
      <w:r w:rsidRPr="00186D81">
        <w:rPr>
          <w:rFonts w:ascii="Times New Roman" w:hAnsi="Times New Roman"/>
          <w:sz w:val="24"/>
        </w:rPr>
        <w:t>202</w:t>
      </w:r>
      <w:r w:rsidR="005C3899" w:rsidRPr="00186D81">
        <w:rPr>
          <w:rFonts w:ascii="Times New Roman" w:hAnsi="Times New Roman"/>
          <w:sz w:val="24"/>
        </w:rPr>
        <w:t>3</w:t>
      </w:r>
      <w:r w:rsidR="00EA45A1" w:rsidRPr="00186D81">
        <w:rPr>
          <w:rFonts w:ascii="Times New Roman" w:hAnsi="Times New Roman"/>
          <w:sz w:val="24"/>
        </w:rPr>
        <w:t>年</w:t>
      </w:r>
      <w:r w:rsidR="003D43D4">
        <w:rPr>
          <w:rFonts w:ascii="Times New Roman" w:hAnsi="Times New Roman"/>
          <w:sz w:val="24"/>
        </w:rPr>
        <w:t>12</w:t>
      </w:r>
      <w:r w:rsidR="00EA45A1" w:rsidRPr="00186D81">
        <w:rPr>
          <w:rFonts w:ascii="Times New Roman" w:hAnsi="Times New Roman"/>
          <w:sz w:val="24"/>
        </w:rPr>
        <w:t>月</w:t>
      </w:r>
      <w:r w:rsidR="003D43D4">
        <w:rPr>
          <w:rFonts w:ascii="Times New Roman" w:hAnsi="Times New Roman"/>
          <w:sz w:val="24"/>
        </w:rPr>
        <w:t>11</w:t>
      </w:r>
      <w:r w:rsidR="00EA45A1" w:rsidRPr="00186D81">
        <w:rPr>
          <w:rFonts w:ascii="Times New Roman" w:hAnsi="Times New Roman"/>
          <w:sz w:val="24"/>
        </w:rPr>
        <w:t>日</w:t>
      </w:r>
    </w:p>
    <w:sectPr w:rsidR="00EA45A1" w:rsidRPr="00186D81">
      <w:footerReference w:type="even" r:id="rId8"/>
      <w:pgSz w:w="11906" w:h="16838"/>
      <w:pgMar w:top="1440" w:right="1797" w:bottom="1361"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75A11" w:rsidRDefault="00075A11">
      <w:r>
        <w:separator/>
      </w:r>
    </w:p>
  </w:endnote>
  <w:endnote w:type="continuationSeparator" w:id="0">
    <w:p w:rsidR="00075A11" w:rsidRDefault="00075A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notTrueType/>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45A1" w:rsidRDefault="00EA45A1">
    <w:pPr>
      <w:pStyle w:val="a6"/>
      <w:framePr w:wrap="around" w:vAnchor="text" w:hAnchor="margin" w:xAlign="center" w:y="1"/>
      <w:rPr>
        <w:rStyle w:val="a3"/>
      </w:rPr>
    </w:pPr>
    <w:r>
      <w:fldChar w:fldCharType="begin"/>
    </w:r>
    <w:r>
      <w:rPr>
        <w:rStyle w:val="a3"/>
      </w:rPr>
      <w:instrText xml:space="preserve">PAGE  </w:instrText>
    </w:r>
    <w:r>
      <w:fldChar w:fldCharType="end"/>
    </w:r>
  </w:p>
  <w:p w:rsidR="00EA45A1" w:rsidRDefault="00EA45A1">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75A11" w:rsidRDefault="00075A11">
      <w:r>
        <w:separator/>
      </w:r>
    </w:p>
  </w:footnote>
  <w:footnote w:type="continuationSeparator" w:id="0">
    <w:p w:rsidR="00075A11" w:rsidRDefault="00075A1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F202704"/>
    <w:multiLevelType w:val="hybridMultilevel"/>
    <w:tmpl w:val="50DC9F30"/>
    <w:lvl w:ilvl="0" w:tplc="4370B5B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15:restartNumberingAfterBreak="0">
    <w:nsid w:val="41E8B508"/>
    <w:multiLevelType w:val="singleLevel"/>
    <w:tmpl w:val="41E8B508"/>
    <w:lvl w:ilvl="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7324"/>
    <w:rsid w:val="0000323C"/>
    <w:rsid w:val="000054AE"/>
    <w:rsid w:val="000069E8"/>
    <w:rsid w:val="00006D11"/>
    <w:rsid w:val="00013F64"/>
    <w:rsid w:val="00015950"/>
    <w:rsid w:val="0002025D"/>
    <w:rsid w:val="000218D0"/>
    <w:rsid w:val="00027927"/>
    <w:rsid w:val="00027D07"/>
    <w:rsid w:val="0003099A"/>
    <w:rsid w:val="000317F8"/>
    <w:rsid w:val="00031FB3"/>
    <w:rsid w:val="000320A9"/>
    <w:rsid w:val="0003487E"/>
    <w:rsid w:val="0003516D"/>
    <w:rsid w:val="000366B2"/>
    <w:rsid w:val="00040C2B"/>
    <w:rsid w:val="00042B6E"/>
    <w:rsid w:val="00043C94"/>
    <w:rsid w:val="000455F5"/>
    <w:rsid w:val="000507C4"/>
    <w:rsid w:val="00051709"/>
    <w:rsid w:val="00052D2E"/>
    <w:rsid w:val="0005336B"/>
    <w:rsid w:val="00056466"/>
    <w:rsid w:val="0005772E"/>
    <w:rsid w:val="00060238"/>
    <w:rsid w:val="00062477"/>
    <w:rsid w:val="00062EB9"/>
    <w:rsid w:val="00064804"/>
    <w:rsid w:val="00067D81"/>
    <w:rsid w:val="00072178"/>
    <w:rsid w:val="00072A19"/>
    <w:rsid w:val="00074A36"/>
    <w:rsid w:val="000753BB"/>
    <w:rsid w:val="00075906"/>
    <w:rsid w:val="00075A11"/>
    <w:rsid w:val="00075FEA"/>
    <w:rsid w:val="00076B01"/>
    <w:rsid w:val="00077355"/>
    <w:rsid w:val="00077A9F"/>
    <w:rsid w:val="00077F17"/>
    <w:rsid w:val="000822C5"/>
    <w:rsid w:val="00082E19"/>
    <w:rsid w:val="000861B4"/>
    <w:rsid w:val="00086C98"/>
    <w:rsid w:val="00087EC9"/>
    <w:rsid w:val="00090354"/>
    <w:rsid w:val="000904DA"/>
    <w:rsid w:val="0009086E"/>
    <w:rsid w:val="00094894"/>
    <w:rsid w:val="0009520C"/>
    <w:rsid w:val="00096B10"/>
    <w:rsid w:val="00097ED6"/>
    <w:rsid w:val="000A0E43"/>
    <w:rsid w:val="000A1238"/>
    <w:rsid w:val="000A3DE6"/>
    <w:rsid w:val="000A45B4"/>
    <w:rsid w:val="000B0502"/>
    <w:rsid w:val="000B129C"/>
    <w:rsid w:val="000B1A6D"/>
    <w:rsid w:val="000B2AA8"/>
    <w:rsid w:val="000B412D"/>
    <w:rsid w:val="000B6F7F"/>
    <w:rsid w:val="000C1818"/>
    <w:rsid w:val="000C1CAB"/>
    <w:rsid w:val="000C6A93"/>
    <w:rsid w:val="000C7FC7"/>
    <w:rsid w:val="000D010E"/>
    <w:rsid w:val="000D1670"/>
    <w:rsid w:val="000D1B14"/>
    <w:rsid w:val="000D1DD9"/>
    <w:rsid w:val="000D4632"/>
    <w:rsid w:val="000D5D3A"/>
    <w:rsid w:val="000D7DC6"/>
    <w:rsid w:val="000E5875"/>
    <w:rsid w:val="000E630C"/>
    <w:rsid w:val="000E6717"/>
    <w:rsid w:val="000E799E"/>
    <w:rsid w:val="000F0D68"/>
    <w:rsid w:val="000F5300"/>
    <w:rsid w:val="000F65AD"/>
    <w:rsid w:val="001038A3"/>
    <w:rsid w:val="0010469D"/>
    <w:rsid w:val="00104DAA"/>
    <w:rsid w:val="001078C2"/>
    <w:rsid w:val="0011032C"/>
    <w:rsid w:val="0011069D"/>
    <w:rsid w:val="0011284F"/>
    <w:rsid w:val="00112F22"/>
    <w:rsid w:val="00114EE5"/>
    <w:rsid w:val="0011522B"/>
    <w:rsid w:val="00116806"/>
    <w:rsid w:val="001216A9"/>
    <w:rsid w:val="001216D7"/>
    <w:rsid w:val="00122C0E"/>
    <w:rsid w:val="00126D2C"/>
    <w:rsid w:val="0012706A"/>
    <w:rsid w:val="00127587"/>
    <w:rsid w:val="001303CB"/>
    <w:rsid w:val="00133CB7"/>
    <w:rsid w:val="00134142"/>
    <w:rsid w:val="001357BB"/>
    <w:rsid w:val="001358C1"/>
    <w:rsid w:val="00136600"/>
    <w:rsid w:val="00136AE0"/>
    <w:rsid w:val="00137D2D"/>
    <w:rsid w:val="00140931"/>
    <w:rsid w:val="001409F9"/>
    <w:rsid w:val="0014132F"/>
    <w:rsid w:val="001420A7"/>
    <w:rsid w:val="0014430B"/>
    <w:rsid w:val="001447A0"/>
    <w:rsid w:val="00144D13"/>
    <w:rsid w:val="001461EE"/>
    <w:rsid w:val="00151A7A"/>
    <w:rsid w:val="00151EC1"/>
    <w:rsid w:val="001528E3"/>
    <w:rsid w:val="00154800"/>
    <w:rsid w:val="00155473"/>
    <w:rsid w:val="0015744B"/>
    <w:rsid w:val="001602EF"/>
    <w:rsid w:val="00160637"/>
    <w:rsid w:val="00163261"/>
    <w:rsid w:val="00172963"/>
    <w:rsid w:val="00173364"/>
    <w:rsid w:val="00174638"/>
    <w:rsid w:val="0017464F"/>
    <w:rsid w:val="001777E9"/>
    <w:rsid w:val="00180817"/>
    <w:rsid w:val="00182018"/>
    <w:rsid w:val="00185832"/>
    <w:rsid w:val="00186D81"/>
    <w:rsid w:val="0018771B"/>
    <w:rsid w:val="00187D20"/>
    <w:rsid w:val="001900A6"/>
    <w:rsid w:val="001973C7"/>
    <w:rsid w:val="001976D2"/>
    <w:rsid w:val="00197FE5"/>
    <w:rsid w:val="001A03CD"/>
    <w:rsid w:val="001A3235"/>
    <w:rsid w:val="001A3CC8"/>
    <w:rsid w:val="001A3FD9"/>
    <w:rsid w:val="001A5F88"/>
    <w:rsid w:val="001A6C58"/>
    <w:rsid w:val="001A7484"/>
    <w:rsid w:val="001B0D27"/>
    <w:rsid w:val="001C41AE"/>
    <w:rsid w:val="001C6778"/>
    <w:rsid w:val="001C6BEA"/>
    <w:rsid w:val="001C6F4C"/>
    <w:rsid w:val="001C722A"/>
    <w:rsid w:val="001D0939"/>
    <w:rsid w:val="001D0C4A"/>
    <w:rsid w:val="001D217A"/>
    <w:rsid w:val="001D53E1"/>
    <w:rsid w:val="001D5B36"/>
    <w:rsid w:val="001D6B4E"/>
    <w:rsid w:val="001D6D4C"/>
    <w:rsid w:val="001E0750"/>
    <w:rsid w:val="001E26F7"/>
    <w:rsid w:val="001E75F3"/>
    <w:rsid w:val="001F2AC9"/>
    <w:rsid w:val="001F2B02"/>
    <w:rsid w:val="001F4D65"/>
    <w:rsid w:val="001F57F3"/>
    <w:rsid w:val="001F5CA1"/>
    <w:rsid w:val="002003D3"/>
    <w:rsid w:val="00200DE9"/>
    <w:rsid w:val="00202EAF"/>
    <w:rsid w:val="00205C41"/>
    <w:rsid w:val="00210C41"/>
    <w:rsid w:val="00211D73"/>
    <w:rsid w:val="00215163"/>
    <w:rsid w:val="00215D81"/>
    <w:rsid w:val="002245B3"/>
    <w:rsid w:val="0022711A"/>
    <w:rsid w:val="00227F21"/>
    <w:rsid w:val="0023359D"/>
    <w:rsid w:val="00233A89"/>
    <w:rsid w:val="00233E85"/>
    <w:rsid w:val="00235062"/>
    <w:rsid w:val="002366DF"/>
    <w:rsid w:val="002411F4"/>
    <w:rsid w:val="00241A00"/>
    <w:rsid w:val="002475A4"/>
    <w:rsid w:val="00254009"/>
    <w:rsid w:val="002544B9"/>
    <w:rsid w:val="00256ED9"/>
    <w:rsid w:val="0026090B"/>
    <w:rsid w:val="0026106B"/>
    <w:rsid w:val="00265776"/>
    <w:rsid w:val="0026704D"/>
    <w:rsid w:val="002725A3"/>
    <w:rsid w:val="00272C3A"/>
    <w:rsid w:val="00274683"/>
    <w:rsid w:val="00274BB1"/>
    <w:rsid w:val="00274E36"/>
    <w:rsid w:val="002757E6"/>
    <w:rsid w:val="00276CF8"/>
    <w:rsid w:val="00277A59"/>
    <w:rsid w:val="00283830"/>
    <w:rsid w:val="0028426A"/>
    <w:rsid w:val="0028431F"/>
    <w:rsid w:val="0028456F"/>
    <w:rsid w:val="00284D99"/>
    <w:rsid w:val="00286F9B"/>
    <w:rsid w:val="0028761B"/>
    <w:rsid w:val="0029267E"/>
    <w:rsid w:val="002932BB"/>
    <w:rsid w:val="00293B9B"/>
    <w:rsid w:val="00294DDE"/>
    <w:rsid w:val="0029500E"/>
    <w:rsid w:val="00296F20"/>
    <w:rsid w:val="00297EC7"/>
    <w:rsid w:val="002A0678"/>
    <w:rsid w:val="002A0FC1"/>
    <w:rsid w:val="002A2427"/>
    <w:rsid w:val="002A2728"/>
    <w:rsid w:val="002A4FA1"/>
    <w:rsid w:val="002A598C"/>
    <w:rsid w:val="002B2867"/>
    <w:rsid w:val="002B2B56"/>
    <w:rsid w:val="002B5A2B"/>
    <w:rsid w:val="002B5DE8"/>
    <w:rsid w:val="002B5F71"/>
    <w:rsid w:val="002C09E4"/>
    <w:rsid w:val="002C206B"/>
    <w:rsid w:val="002C260F"/>
    <w:rsid w:val="002C2AC6"/>
    <w:rsid w:val="002C6D52"/>
    <w:rsid w:val="002C7B26"/>
    <w:rsid w:val="002D06CA"/>
    <w:rsid w:val="002D0A6C"/>
    <w:rsid w:val="002D3039"/>
    <w:rsid w:val="002D4F86"/>
    <w:rsid w:val="002D505C"/>
    <w:rsid w:val="002D613A"/>
    <w:rsid w:val="002D660E"/>
    <w:rsid w:val="002D7381"/>
    <w:rsid w:val="002E1E4C"/>
    <w:rsid w:val="002E249C"/>
    <w:rsid w:val="002E2EB5"/>
    <w:rsid w:val="002F0860"/>
    <w:rsid w:val="002F13BA"/>
    <w:rsid w:val="002F5D67"/>
    <w:rsid w:val="002F5F16"/>
    <w:rsid w:val="002F6C2E"/>
    <w:rsid w:val="002F72AD"/>
    <w:rsid w:val="003005E7"/>
    <w:rsid w:val="00301D86"/>
    <w:rsid w:val="00302D64"/>
    <w:rsid w:val="00302E75"/>
    <w:rsid w:val="0030683C"/>
    <w:rsid w:val="0031151C"/>
    <w:rsid w:val="003137ED"/>
    <w:rsid w:val="00315226"/>
    <w:rsid w:val="003165CF"/>
    <w:rsid w:val="00320F79"/>
    <w:rsid w:val="003233EC"/>
    <w:rsid w:val="00330081"/>
    <w:rsid w:val="003318F6"/>
    <w:rsid w:val="0033297E"/>
    <w:rsid w:val="00333802"/>
    <w:rsid w:val="00334282"/>
    <w:rsid w:val="0033458C"/>
    <w:rsid w:val="003375F4"/>
    <w:rsid w:val="00337F32"/>
    <w:rsid w:val="00340BDF"/>
    <w:rsid w:val="00342F13"/>
    <w:rsid w:val="003467FC"/>
    <w:rsid w:val="00350DDC"/>
    <w:rsid w:val="00351360"/>
    <w:rsid w:val="00352005"/>
    <w:rsid w:val="003523FA"/>
    <w:rsid w:val="003526C0"/>
    <w:rsid w:val="00353525"/>
    <w:rsid w:val="0035564D"/>
    <w:rsid w:val="00357609"/>
    <w:rsid w:val="00363131"/>
    <w:rsid w:val="003631D5"/>
    <w:rsid w:val="0036570E"/>
    <w:rsid w:val="00366D9A"/>
    <w:rsid w:val="00367C0D"/>
    <w:rsid w:val="00367E9B"/>
    <w:rsid w:val="00367ECC"/>
    <w:rsid w:val="00373A86"/>
    <w:rsid w:val="00374200"/>
    <w:rsid w:val="00374579"/>
    <w:rsid w:val="0037478B"/>
    <w:rsid w:val="0037548F"/>
    <w:rsid w:val="00375BC3"/>
    <w:rsid w:val="00375C6E"/>
    <w:rsid w:val="003773CB"/>
    <w:rsid w:val="00377F6C"/>
    <w:rsid w:val="0038201E"/>
    <w:rsid w:val="00386020"/>
    <w:rsid w:val="00393107"/>
    <w:rsid w:val="0039472F"/>
    <w:rsid w:val="00394B45"/>
    <w:rsid w:val="00397329"/>
    <w:rsid w:val="00397AE8"/>
    <w:rsid w:val="003A36C0"/>
    <w:rsid w:val="003A6AF5"/>
    <w:rsid w:val="003A708D"/>
    <w:rsid w:val="003A7A32"/>
    <w:rsid w:val="003A7B70"/>
    <w:rsid w:val="003A7C25"/>
    <w:rsid w:val="003B3FCD"/>
    <w:rsid w:val="003B429B"/>
    <w:rsid w:val="003B5FE8"/>
    <w:rsid w:val="003C0F63"/>
    <w:rsid w:val="003C18BC"/>
    <w:rsid w:val="003C2456"/>
    <w:rsid w:val="003C2A24"/>
    <w:rsid w:val="003C3ADA"/>
    <w:rsid w:val="003C3F10"/>
    <w:rsid w:val="003C5248"/>
    <w:rsid w:val="003D08A2"/>
    <w:rsid w:val="003D2738"/>
    <w:rsid w:val="003D43D4"/>
    <w:rsid w:val="003D5263"/>
    <w:rsid w:val="003D5B60"/>
    <w:rsid w:val="003D60DC"/>
    <w:rsid w:val="003D62FA"/>
    <w:rsid w:val="003E06C7"/>
    <w:rsid w:val="003E1754"/>
    <w:rsid w:val="003E7463"/>
    <w:rsid w:val="003E7D5D"/>
    <w:rsid w:val="003F15FE"/>
    <w:rsid w:val="003F166D"/>
    <w:rsid w:val="003F3F3D"/>
    <w:rsid w:val="003F4D84"/>
    <w:rsid w:val="004010C8"/>
    <w:rsid w:val="00403F34"/>
    <w:rsid w:val="00404AA2"/>
    <w:rsid w:val="004064B8"/>
    <w:rsid w:val="00406A12"/>
    <w:rsid w:val="00412947"/>
    <w:rsid w:val="004138F9"/>
    <w:rsid w:val="00415EAC"/>
    <w:rsid w:val="004202AD"/>
    <w:rsid w:val="00420C20"/>
    <w:rsid w:val="004230BF"/>
    <w:rsid w:val="00426D9B"/>
    <w:rsid w:val="00427CD9"/>
    <w:rsid w:val="0043048A"/>
    <w:rsid w:val="00432C78"/>
    <w:rsid w:val="00433B3C"/>
    <w:rsid w:val="00436CF1"/>
    <w:rsid w:val="00436F22"/>
    <w:rsid w:val="00443139"/>
    <w:rsid w:val="00444FD9"/>
    <w:rsid w:val="00446F30"/>
    <w:rsid w:val="00452676"/>
    <w:rsid w:val="00455D4C"/>
    <w:rsid w:val="0046032F"/>
    <w:rsid w:val="004717F9"/>
    <w:rsid w:val="00471DC5"/>
    <w:rsid w:val="004738EE"/>
    <w:rsid w:val="004743A9"/>
    <w:rsid w:val="004777A7"/>
    <w:rsid w:val="00480606"/>
    <w:rsid w:val="00491C2B"/>
    <w:rsid w:val="00491C66"/>
    <w:rsid w:val="00493CAF"/>
    <w:rsid w:val="0049724A"/>
    <w:rsid w:val="00497E5E"/>
    <w:rsid w:val="004A0734"/>
    <w:rsid w:val="004A22DC"/>
    <w:rsid w:val="004A2DC1"/>
    <w:rsid w:val="004A2FCF"/>
    <w:rsid w:val="004A3CAB"/>
    <w:rsid w:val="004A4E9A"/>
    <w:rsid w:val="004A65C3"/>
    <w:rsid w:val="004A6D69"/>
    <w:rsid w:val="004A71E4"/>
    <w:rsid w:val="004B23EF"/>
    <w:rsid w:val="004B281B"/>
    <w:rsid w:val="004B31A0"/>
    <w:rsid w:val="004B3254"/>
    <w:rsid w:val="004B371F"/>
    <w:rsid w:val="004B680B"/>
    <w:rsid w:val="004B7582"/>
    <w:rsid w:val="004C04DF"/>
    <w:rsid w:val="004D0D50"/>
    <w:rsid w:val="004D7905"/>
    <w:rsid w:val="004E316C"/>
    <w:rsid w:val="004E3506"/>
    <w:rsid w:val="004E66A4"/>
    <w:rsid w:val="004F0657"/>
    <w:rsid w:val="004F2773"/>
    <w:rsid w:val="004F3624"/>
    <w:rsid w:val="004F4E6C"/>
    <w:rsid w:val="005007A7"/>
    <w:rsid w:val="00502264"/>
    <w:rsid w:val="00503873"/>
    <w:rsid w:val="00506CF9"/>
    <w:rsid w:val="00513D57"/>
    <w:rsid w:val="00517A4F"/>
    <w:rsid w:val="00517DE4"/>
    <w:rsid w:val="0052109E"/>
    <w:rsid w:val="005243AC"/>
    <w:rsid w:val="00524DC5"/>
    <w:rsid w:val="0052661D"/>
    <w:rsid w:val="00531ADD"/>
    <w:rsid w:val="00532D19"/>
    <w:rsid w:val="00534BAD"/>
    <w:rsid w:val="00535779"/>
    <w:rsid w:val="00536449"/>
    <w:rsid w:val="00536CFA"/>
    <w:rsid w:val="005379BB"/>
    <w:rsid w:val="00540357"/>
    <w:rsid w:val="005406E4"/>
    <w:rsid w:val="005407F5"/>
    <w:rsid w:val="00541867"/>
    <w:rsid w:val="00541F6D"/>
    <w:rsid w:val="005443AF"/>
    <w:rsid w:val="005450CC"/>
    <w:rsid w:val="005459F2"/>
    <w:rsid w:val="00546454"/>
    <w:rsid w:val="00546B04"/>
    <w:rsid w:val="005474AF"/>
    <w:rsid w:val="00550DB2"/>
    <w:rsid w:val="005519D2"/>
    <w:rsid w:val="00551FBA"/>
    <w:rsid w:val="00556246"/>
    <w:rsid w:val="00556F18"/>
    <w:rsid w:val="0055775A"/>
    <w:rsid w:val="00560759"/>
    <w:rsid w:val="0056113E"/>
    <w:rsid w:val="0056132D"/>
    <w:rsid w:val="0056720A"/>
    <w:rsid w:val="0057074C"/>
    <w:rsid w:val="00570815"/>
    <w:rsid w:val="00571572"/>
    <w:rsid w:val="00574786"/>
    <w:rsid w:val="00575FFB"/>
    <w:rsid w:val="0057710E"/>
    <w:rsid w:val="00577F8B"/>
    <w:rsid w:val="00580861"/>
    <w:rsid w:val="005813E3"/>
    <w:rsid w:val="00581E12"/>
    <w:rsid w:val="00583777"/>
    <w:rsid w:val="00583E95"/>
    <w:rsid w:val="005902B3"/>
    <w:rsid w:val="005928A1"/>
    <w:rsid w:val="00597F65"/>
    <w:rsid w:val="005A3340"/>
    <w:rsid w:val="005A794F"/>
    <w:rsid w:val="005B1376"/>
    <w:rsid w:val="005B55E1"/>
    <w:rsid w:val="005B5BE7"/>
    <w:rsid w:val="005B69E2"/>
    <w:rsid w:val="005B7349"/>
    <w:rsid w:val="005C01F4"/>
    <w:rsid w:val="005C0381"/>
    <w:rsid w:val="005C0635"/>
    <w:rsid w:val="005C0EBA"/>
    <w:rsid w:val="005C1B9E"/>
    <w:rsid w:val="005C2A0D"/>
    <w:rsid w:val="005C314E"/>
    <w:rsid w:val="005C3899"/>
    <w:rsid w:val="005C4E99"/>
    <w:rsid w:val="005C5EA9"/>
    <w:rsid w:val="005C6DAE"/>
    <w:rsid w:val="005D03A3"/>
    <w:rsid w:val="005D196A"/>
    <w:rsid w:val="005D2191"/>
    <w:rsid w:val="005D234E"/>
    <w:rsid w:val="005D40AB"/>
    <w:rsid w:val="005D5D6A"/>
    <w:rsid w:val="005D7EDA"/>
    <w:rsid w:val="005E0E76"/>
    <w:rsid w:val="005E155F"/>
    <w:rsid w:val="005E3407"/>
    <w:rsid w:val="005E41DF"/>
    <w:rsid w:val="005E428E"/>
    <w:rsid w:val="005E74EF"/>
    <w:rsid w:val="005E7BC0"/>
    <w:rsid w:val="005F0FA2"/>
    <w:rsid w:val="005F29E3"/>
    <w:rsid w:val="005F360B"/>
    <w:rsid w:val="0060416E"/>
    <w:rsid w:val="006051C5"/>
    <w:rsid w:val="00605E09"/>
    <w:rsid w:val="006060E6"/>
    <w:rsid w:val="006120EF"/>
    <w:rsid w:val="00614CCF"/>
    <w:rsid w:val="0061791F"/>
    <w:rsid w:val="00622C32"/>
    <w:rsid w:val="00622FF2"/>
    <w:rsid w:val="006232C0"/>
    <w:rsid w:val="006232EC"/>
    <w:rsid w:val="00623C52"/>
    <w:rsid w:val="0062417C"/>
    <w:rsid w:val="00624A59"/>
    <w:rsid w:val="00627691"/>
    <w:rsid w:val="00627B74"/>
    <w:rsid w:val="0063355C"/>
    <w:rsid w:val="00634144"/>
    <w:rsid w:val="00634B92"/>
    <w:rsid w:val="00636678"/>
    <w:rsid w:val="00636FD8"/>
    <w:rsid w:val="006431E5"/>
    <w:rsid w:val="006465B9"/>
    <w:rsid w:val="00650516"/>
    <w:rsid w:val="006507B7"/>
    <w:rsid w:val="00651330"/>
    <w:rsid w:val="00652192"/>
    <w:rsid w:val="0065272E"/>
    <w:rsid w:val="006528BE"/>
    <w:rsid w:val="006555DF"/>
    <w:rsid w:val="00656B6B"/>
    <w:rsid w:val="006575A3"/>
    <w:rsid w:val="00657D5A"/>
    <w:rsid w:val="006611E2"/>
    <w:rsid w:val="00662BF1"/>
    <w:rsid w:val="00667153"/>
    <w:rsid w:val="00667534"/>
    <w:rsid w:val="00676CF3"/>
    <w:rsid w:val="00680509"/>
    <w:rsid w:val="00682213"/>
    <w:rsid w:val="006869D6"/>
    <w:rsid w:val="006877D2"/>
    <w:rsid w:val="00695DC4"/>
    <w:rsid w:val="0069692C"/>
    <w:rsid w:val="006A16E5"/>
    <w:rsid w:val="006A1EE2"/>
    <w:rsid w:val="006A2AC1"/>
    <w:rsid w:val="006A2B27"/>
    <w:rsid w:val="006A37EC"/>
    <w:rsid w:val="006B11BC"/>
    <w:rsid w:val="006B19F6"/>
    <w:rsid w:val="006B232F"/>
    <w:rsid w:val="006B3E64"/>
    <w:rsid w:val="006B5215"/>
    <w:rsid w:val="006C065B"/>
    <w:rsid w:val="006C585E"/>
    <w:rsid w:val="006C5DE4"/>
    <w:rsid w:val="006D0E79"/>
    <w:rsid w:val="006D2064"/>
    <w:rsid w:val="006D262D"/>
    <w:rsid w:val="006D3E34"/>
    <w:rsid w:val="006D4869"/>
    <w:rsid w:val="006D4D8D"/>
    <w:rsid w:val="006D59A7"/>
    <w:rsid w:val="006E14CF"/>
    <w:rsid w:val="006E1B6C"/>
    <w:rsid w:val="006E2FCA"/>
    <w:rsid w:val="006E3051"/>
    <w:rsid w:val="006E37A7"/>
    <w:rsid w:val="006E4540"/>
    <w:rsid w:val="006E65B1"/>
    <w:rsid w:val="006F6611"/>
    <w:rsid w:val="006F724A"/>
    <w:rsid w:val="007022A6"/>
    <w:rsid w:val="007026F8"/>
    <w:rsid w:val="00703009"/>
    <w:rsid w:val="0070371E"/>
    <w:rsid w:val="00704A0F"/>
    <w:rsid w:val="00705061"/>
    <w:rsid w:val="00705BD3"/>
    <w:rsid w:val="007078A5"/>
    <w:rsid w:val="00707A0A"/>
    <w:rsid w:val="00712C42"/>
    <w:rsid w:val="00713323"/>
    <w:rsid w:val="0071371A"/>
    <w:rsid w:val="00713966"/>
    <w:rsid w:val="0071495D"/>
    <w:rsid w:val="0071539A"/>
    <w:rsid w:val="0071664E"/>
    <w:rsid w:val="00717BEF"/>
    <w:rsid w:val="00720AF4"/>
    <w:rsid w:val="007231B0"/>
    <w:rsid w:val="007249F4"/>
    <w:rsid w:val="00726D4A"/>
    <w:rsid w:val="00727353"/>
    <w:rsid w:val="0073086A"/>
    <w:rsid w:val="00732148"/>
    <w:rsid w:val="00734B50"/>
    <w:rsid w:val="00736BFD"/>
    <w:rsid w:val="00741C34"/>
    <w:rsid w:val="00743546"/>
    <w:rsid w:val="00744C58"/>
    <w:rsid w:val="007457A5"/>
    <w:rsid w:val="0074628B"/>
    <w:rsid w:val="007463F1"/>
    <w:rsid w:val="007511EF"/>
    <w:rsid w:val="00751496"/>
    <w:rsid w:val="007516E2"/>
    <w:rsid w:val="00753195"/>
    <w:rsid w:val="0075484E"/>
    <w:rsid w:val="00755596"/>
    <w:rsid w:val="007569E8"/>
    <w:rsid w:val="007626EB"/>
    <w:rsid w:val="00763392"/>
    <w:rsid w:val="007677C4"/>
    <w:rsid w:val="007721E0"/>
    <w:rsid w:val="00780C25"/>
    <w:rsid w:val="00782507"/>
    <w:rsid w:val="007914DB"/>
    <w:rsid w:val="0079155B"/>
    <w:rsid w:val="00791B20"/>
    <w:rsid w:val="0079555C"/>
    <w:rsid w:val="00795777"/>
    <w:rsid w:val="00795A98"/>
    <w:rsid w:val="007A2726"/>
    <w:rsid w:val="007A2734"/>
    <w:rsid w:val="007A69C3"/>
    <w:rsid w:val="007B03CF"/>
    <w:rsid w:val="007B0A92"/>
    <w:rsid w:val="007B1F75"/>
    <w:rsid w:val="007B21F0"/>
    <w:rsid w:val="007B2537"/>
    <w:rsid w:val="007B67B0"/>
    <w:rsid w:val="007B71B0"/>
    <w:rsid w:val="007C0DEE"/>
    <w:rsid w:val="007C29C8"/>
    <w:rsid w:val="007C398E"/>
    <w:rsid w:val="007C3EA5"/>
    <w:rsid w:val="007C44E4"/>
    <w:rsid w:val="007C463E"/>
    <w:rsid w:val="007C4D2C"/>
    <w:rsid w:val="007D0B46"/>
    <w:rsid w:val="007D16CD"/>
    <w:rsid w:val="007D2D6C"/>
    <w:rsid w:val="007D4429"/>
    <w:rsid w:val="007D6338"/>
    <w:rsid w:val="007D6BA7"/>
    <w:rsid w:val="007E140F"/>
    <w:rsid w:val="007E5066"/>
    <w:rsid w:val="007E5B18"/>
    <w:rsid w:val="007E6968"/>
    <w:rsid w:val="007E739D"/>
    <w:rsid w:val="007E797A"/>
    <w:rsid w:val="007F11C3"/>
    <w:rsid w:val="007F199A"/>
    <w:rsid w:val="007F3C59"/>
    <w:rsid w:val="007F66C1"/>
    <w:rsid w:val="007F7B4C"/>
    <w:rsid w:val="008023A5"/>
    <w:rsid w:val="00803398"/>
    <w:rsid w:val="00804FB0"/>
    <w:rsid w:val="00807E51"/>
    <w:rsid w:val="00810526"/>
    <w:rsid w:val="00810A53"/>
    <w:rsid w:val="008123ED"/>
    <w:rsid w:val="008229F8"/>
    <w:rsid w:val="00823C87"/>
    <w:rsid w:val="00824654"/>
    <w:rsid w:val="00830239"/>
    <w:rsid w:val="00831325"/>
    <w:rsid w:val="0083189F"/>
    <w:rsid w:val="00831AD9"/>
    <w:rsid w:val="00831BA6"/>
    <w:rsid w:val="008321F7"/>
    <w:rsid w:val="00833005"/>
    <w:rsid w:val="008332EB"/>
    <w:rsid w:val="00833EE5"/>
    <w:rsid w:val="00834801"/>
    <w:rsid w:val="00834C21"/>
    <w:rsid w:val="008355E9"/>
    <w:rsid w:val="00841E50"/>
    <w:rsid w:val="0084277C"/>
    <w:rsid w:val="00842FBF"/>
    <w:rsid w:val="0084307C"/>
    <w:rsid w:val="008453B6"/>
    <w:rsid w:val="00846A4C"/>
    <w:rsid w:val="00847527"/>
    <w:rsid w:val="00850C87"/>
    <w:rsid w:val="008525EC"/>
    <w:rsid w:val="00854450"/>
    <w:rsid w:val="00854790"/>
    <w:rsid w:val="008549B0"/>
    <w:rsid w:val="00854DE9"/>
    <w:rsid w:val="00856904"/>
    <w:rsid w:val="0086482B"/>
    <w:rsid w:val="00871D87"/>
    <w:rsid w:val="00872333"/>
    <w:rsid w:val="008735B7"/>
    <w:rsid w:val="0087646E"/>
    <w:rsid w:val="0088149F"/>
    <w:rsid w:val="00881583"/>
    <w:rsid w:val="00882B8D"/>
    <w:rsid w:val="00884E95"/>
    <w:rsid w:val="00892393"/>
    <w:rsid w:val="00893E6A"/>
    <w:rsid w:val="0089466C"/>
    <w:rsid w:val="00894C72"/>
    <w:rsid w:val="00895FE0"/>
    <w:rsid w:val="0089631C"/>
    <w:rsid w:val="00896D20"/>
    <w:rsid w:val="008971B2"/>
    <w:rsid w:val="008A1952"/>
    <w:rsid w:val="008A1D72"/>
    <w:rsid w:val="008A2521"/>
    <w:rsid w:val="008A5DF2"/>
    <w:rsid w:val="008A5F4D"/>
    <w:rsid w:val="008A611F"/>
    <w:rsid w:val="008B5F16"/>
    <w:rsid w:val="008B665B"/>
    <w:rsid w:val="008B791F"/>
    <w:rsid w:val="008C0A89"/>
    <w:rsid w:val="008C25FD"/>
    <w:rsid w:val="008C2651"/>
    <w:rsid w:val="008C2747"/>
    <w:rsid w:val="008C32AF"/>
    <w:rsid w:val="008C3A2B"/>
    <w:rsid w:val="008C3D29"/>
    <w:rsid w:val="008C6BDA"/>
    <w:rsid w:val="008D1201"/>
    <w:rsid w:val="008D200E"/>
    <w:rsid w:val="008D27C7"/>
    <w:rsid w:val="008D601C"/>
    <w:rsid w:val="008D779C"/>
    <w:rsid w:val="008E0A12"/>
    <w:rsid w:val="008E199C"/>
    <w:rsid w:val="008E2276"/>
    <w:rsid w:val="008E4E64"/>
    <w:rsid w:val="008F206A"/>
    <w:rsid w:val="008F3FC7"/>
    <w:rsid w:val="008F6A53"/>
    <w:rsid w:val="00900C83"/>
    <w:rsid w:val="00901DD7"/>
    <w:rsid w:val="00905CF5"/>
    <w:rsid w:val="00906B25"/>
    <w:rsid w:val="009153BF"/>
    <w:rsid w:val="00916257"/>
    <w:rsid w:val="009301A5"/>
    <w:rsid w:val="00930AB8"/>
    <w:rsid w:val="00933876"/>
    <w:rsid w:val="009347D0"/>
    <w:rsid w:val="009349E4"/>
    <w:rsid w:val="0093621C"/>
    <w:rsid w:val="00937F91"/>
    <w:rsid w:val="00941CC7"/>
    <w:rsid w:val="00943763"/>
    <w:rsid w:val="009439BD"/>
    <w:rsid w:val="00945F11"/>
    <w:rsid w:val="009521E4"/>
    <w:rsid w:val="00953238"/>
    <w:rsid w:val="00953CF2"/>
    <w:rsid w:val="009578C1"/>
    <w:rsid w:val="0096483B"/>
    <w:rsid w:val="00965BAD"/>
    <w:rsid w:val="00970CB3"/>
    <w:rsid w:val="009729FF"/>
    <w:rsid w:val="00972CA7"/>
    <w:rsid w:val="009732E3"/>
    <w:rsid w:val="0097422D"/>
    <w:rsid w:val="009829D4"/>
    <w:rsid w:val="009832C8"/>
    <w:rsid w:val="00983CFA"/>
    <w:rsid w:val="00985C16"/>
    <w:rsid w:val="00990F49"/>
    <w:rsid w:val="0099526C"/>
    <w:rsid w:val="009A2FA5"/>
    <w:rsid w:val="009A3599"/>
    <w:rsid w:val="009A4ADB"/>
    <w:rsid w:val="009A54E6"/>
    <w:rsid w:val="009B1932"/>
    <w:rsid w:val="009B1EE2"/>
    <w:rsid w:val="009B2AAC"/>
    <w:rsid w:val="009B4A45"/>
    <w:rsid w:val="009B4C93"/>
    <w:rsid w:val="009B5EB6"/>
    <w:rsid w:val="009C1930"/>
    <w:rsid w:val="009C1FB7"/>
    <w:rsid w:val="009C2242"/>
    <w:rsid w:val="009C2944"/>
    <w:rsid w:val="009C4735"/>
    <w:rsid w:val="009C4B13"/>
    <w:rsid w:val="009C7641"/>
    <w:rsid w:val="009D07DE"/>
    <w:rsid w:val="009D1D54"/>
    <w:rsid w:val="009D2453"/>
    <w:rsid w:val="009D2C7F"/>
    <w:rsid w:val="009D5231"/>
    <w:rsid w:val="009E051C"/>
    <w:rsid w:val="009E1656"/>
    <w:rsid w:val="009E5522"/>
    <w:rsid w:val="009F1A3D"/>
    <w:rsid w:val="009F2621"/>
    <w:rsid w:val="009F27EE"/>
    <w:rsid w:val="009F46BD"/>
    <w:rsid w:val="009F597F"/>
    <w:rsid w:val="009F752D"/>
    <w:rsid w:val="009F76FB"/>
    <w:rsid w:val="00A01B7C"/>
    <w:rsid w:val="00A06F84"/>
    <w:rsid w:val="00A07A91"/>
    <w:rsid w:val="00A10AB6"/>
    <w:rsid w:val="00A12508"/>
    <w:rsid w:val="00A15129"/>
    <w:rsid w:val="00A16C16"/>
    <w:rsid w:val="00A20C81"/>
    <w:rsid w:val="00A211DF"/>
    <w:rsid w:val="00A2300F"/>
    <w:rsid w:val="00A23757"/>
    <w:rsid w:val="00A251FB"/>
    <w:rsid w:val="00A2558A"/>
    <w:rsid w:val="00A25927"/>
    <w:rsid w:val="00A27D31"/>
    <w:rsid w:val="00A31A23"/>
    <w:rsid w:val="00A33A96"/>
    <w:rsid w:val="00A356B9"/>
    <w:rsid w:val="00A369D3"/>
    <w:rsid w:val="00A4022C"/>
    <w:rsid w:val="00A402D2"/>
    <w:rsid w:val="00A40C63"/>
    <w:rsid w:val="00A41E8B"/>
    <w:rsid w:val="00A42501"/>
    <w:rsid w:val="00A51C3A"/>
    <w:rsid w:val="00A53F08"/>
    <w:rsid w:val="00A56EB3"/>
    <w:rsid w:val="00A6087C"/>
    <w:rsid w:val="00A617F6"/>
    <w:rsid w:val="00A61FA1"/>
    <w:rsid w:val="00A635E7"/>
    <w:rsid w:val="00A6451F"/>
    <w:rsid w:val="00A67D92"/>
    <w:rsid w:val="00A7132C"/>
    <w:rsid w:val="00A75CE1"/>
    <w:rsid w:val="00A76303"/>
    <w:rsid w:val="00A76375"/>
    <w:rsid w:val="00A814DB"/>
    <w:rsid w:val="00A8269C"/>
    <w:rsid w:val="00A86766"/>
    <w:rsid w:val="00A90A5D"/>
    <w:rsid w:val="00A90C25"/>
    <w:rsid w:val="00A91C90"/>
    <w:rsid w:val="00AA0D8C"/>
    <w:rsid w:val="00AA1D95"/>
    <w:rsid w:val="00AA29B5"/>
    <w:rsid w:val="00AA3136"/>
    <w:rsid w:val="00AA441E"/>
    <w:rsid w:val="00AA52D8"/>
    <w:rsid w:val="00AA5760"/>
    <w:rsid w:val="00AA7697"/>
    <w:rsid w:val="00AB60BA"/>
    <w:rsid w:val="00AB6735"/>
    <w:rsid w:val="00AB708B"/>
    <w:rsid w:val="00AB7913"/>
    <w:rsid w:val="00AC25FE"/>
    <w:rsid w:val="00AC2E4B"/>
    <w:rsid w:val="00AC4079"/>
    <w:rsid w:val="00AC4612"/>
    <w:rsid w:val="00AC536E"/>
    <w:rsid w:val="00AC564E"/>
    <w:rsid w:val="00AC569F"/>
    <w:rsid w:val="00AC5EB4"/>
    <w:rsid w:val="00AD167D"/>
    <w:rsid w:val="00AD20B7"/>
    <w:rsid w:val="00AD4DEE"/>
    <w:rsid w:val="00AD7324"/>
    <w:rsid w:val="00AE2142"/>
    <w:rsid w:val="00AE33F2"/>
    <w:rsid w:val="00AE6E20"/>
    <w:rsid w:val="00AF0796"/>
    <w:rsid w:val="00AF0DE6"/>
    <w:rsid w:val="00AF377B"/>
    <w:rsid w:val="00AF5B86"/>
    <w:rsid w:val="00AF72BF"/>
    <w:rsid w:val="00AF7B36"/>
    <w:rsid w:val="00B00CA1"/>
    <w:rsid w:val="00B0467B"/>
    <w:rsid w:val="00B10BE8"/>
    <w:rsid w:val="00B12456"/>
    <w:rsid w:val="00B1439B"/>
    <w:rsid w:val="00B152EC"/>
    <w:rsid w:val="00B17B8B"/>
    <w:rsid w:val="00B20F2F"/>
    <w:rsid w:val="00B22EF6"/>
    <w:rsid w:val="00B25E8C"/>
    <w:rsid w:val="00B26295"/>
    <w:rsid w:val="00B2722A"/>
    <w:rsid w:val="00B30DC8"/>
    <w:rsid w:val="00B30EDA"/>
    <w:rsid w:val="00B360EB"/>
    <w:rsid w:val="00B363C5"/>
    <w:rsid w:val="00B36B17"/>
    <w:rsid w:val="00B37A86"/>
    <w:rsid w:val="00B37F4F"/>
    <w:rsid w:val="00B40474"/>
    <w:rsid w:val="00B41CD2"/>
    <w:rsid w:val="00B43D09"/>
    <w:rsid w:val="00B444A9"/>
    <w:rsid w:val="00B44A76"/>
    <w:rsid w:val="00B465FF"/>
    <w:rsid w:val="00B47470"/>
    <w:rsid w:val="00B477DD"/>
    <w:rsid w:val="00B51AFA"/>
    <w:rsid w:val="00B51C0F"/>
    <w:rsid w:val="00B55A5D"/>
    <w:rsid w:val="00B578FE"/>
    <w:rsid w:val="00B6175B"/>
    <w:rsid w:val="00B678DB"/>
    <w:rsid w:val="00B67EDC"/>
    <w:rsid w:val="00B70DB3"/>
    <w:rsid w:val="00B73ED4"/>
    <w:rsid w:val="00B74244"/>
    <w:rsid w:val="00B7623A"/>
    <w:rsid w:val="00B76CB6"/>
    <w:rsid w:val="00B8004B"/>
    <w:rsid w:val="00B812F5"/>
    <w:rsid w:val="00B846A0"/>
    <w:rsid w:val="00B869F9"/>
    <w:rsid w:val="00B91A07"/>
    <w:rsid w:val="00B929CE"/>
    <w:rsid w:val="00BA0BCF"/>
    <w:rsid w:val="00BA1C13"/>
    <w:rsid w:val="00BA5A51"/>
    <w:rsid w:val="00BB2602"/>
    <w:rsid w:val="00BB35DE"/>
    <w:rsid w:val="00BB430E"/>
    <w:rsid w:val="00BB677D"/>
    <w:rsid w:val="00BC1B5B"/>
    <w:rsid w:val="00BC37BD"/>
    <w:rsid w:val="00BC3969"/>
    <w:rsid w:val="00BC4A70"/>
    <w:rsid w:val="00BC7484"/>
    <w:rsid w:val="00BD301D"/>
    <w:rsid w:val="00BD59A4"/>
    <w:rsid w:val="00BE0468"/>
    <w:rsid w:val="00BE05C9"/>
    <w:rsid w:val="00BE39FD"/>
    <w:rsid w:val="00BE61C3"/>
    <w:rsid w:val="00BE79B4"/>
    <w:rsid w:val="00BF031F"/>
    <w:rsid w:val="00BF1E83"/>
    <w:rsid w:val="00BF2C0E"/>
    <w:rsid w:val="00BF3ABF"/>
    <w:rsid w:val="00BF64E7"/>
    <w:rsid w:val="00C04D80"/>
    <w:rsid w:val="00C05031"/>
    <w:rsid w:val="00C102CC"/>
    <w:rsid w:val="00C11455"/>
    <w:rsid w:val="00C14E8E"/>
    <w:rsid w:val="00C1758B"/>
    <w:rsid w:val="00C20C18"/>
    <w:rsid w:val="00C21B31"/>
    <w:rsid w:val="00C228E4"/>
    <w:rsid w:val="00C22965"/>
    <w:rsid w:val="00C24E94"/>
    <w:rsid w:val="00C2552A"/>
    <w:rsid w:val="00C25819"/>
    <w:rsid w:val="00C26D00"/>
    <w:rsid w:val="00C30D34"/>
    <w:rsid w:val="00C31C2E"/>
    <w:rsid w:val="00C31C89"/>
    <w:rsid w:val="00C35377"/>
    <w:rsid w:val="00C3708D"/>
    <w:rsid w:val="00C37731"/>
    <w:rsid w:val="00C377F6"/>
    <w:rsid w:val="00C41E9D"/>
    <w:rsid w:val="00C41FB8"/>
    <w:rsid w:val="00C43E2A"/>
    <w:rsid w:val="00C44831"/>
    <w:rsid w:val="00C5540C"/>
    <w:rsid w:val="00C56507"/>
    <w:rsid w:val="00C56F9C"/>
    <w:rsid w:val="00C579C2"/>
    <w:rsid w:val="00C64C4E"/>
    <w:rsid w:val="00C6571E"/>
    <w:rsid w:val="00C666C9"/>
    <w:rsid w:val="00C67136"/>
    <w:rsid w:val="00C746D2"/>
    <w:rsid w:val="00C747A5"/>
    <w:rsid w:val="00C753E9"/>
    <w:rsid w:val="00C7709A"/>
    <w:rsid w:val="00C81907"/>
    <w:rsid w:val="00C835FF"/>
    <w:rsid w:val="00C86E4B"/>
    <w:rsid w:val="00C8740D"/>
    <w:rsid w:val="00C87B7F"/>
    <w:rsid w:val="00C9067D"/>
    <w:rsid w:val="00C90E82"/>
    <w:rsid w:val="00C95ED6"/>
    <w:rsid w:val="00C97B3A"/>
    <w:rsid w:val="00CA0AC6"/>
    <w:rsid w:val="00CA1DD1"/>
    <w:rsid w:val="00CA2853"/>
    <w:rsid w:val="00CA360E"/>
    <w:rsid w:val="00CA4D68"/>
    <w:rsid w:val="00CA558D"/>
    <w:rsid w:val="00CA5855"/>
    <w:rsid w:val="00CB03FF"/>
    <w:rsid w:val="00CB41D3"/>
    <w:rsid w:val="00CB41F6"/>
    <w:rsid w:val="00CB7155"/>
    <w:rsid w:val="00CB7A9B"/>
    <w:rsid w:val="00CC196F"/>
    <w:rsid w:val="00CC2B1E"/>
    <w:rsid w:val="00CC43CE"/>
    <w:rsid w:val="00CC4FB9"/>
    <w:rsid w:val="00CC6B02"/>
    <w:rsid w:val="00CC6DF3"/>
    <w:rsid w:val="00CD153B"/>
    <w:rsid w:val="00CD30B9"/>
    <w:rsid w:val="00CE1B26"/>
    <w:rsid w:val="00CE1D9A"/>
    <w:rsid w:val="00CE52FF"/>
    <w:rsid w:val="00CE5F96"/>
    <w:rsid w:val="00CF0A54"/>
    <w:rsid w:val="00CF18F8"/>
    <w:rsid w:val="00CF1CE3"/>
    <w:rsid w:val="00CF4109"/>
    <w:rsid w:val="00CF4978"/>
    <w:rsid w:val="00D03A97"/>
    <w:rsid w:val="00D05FE4"/>
    <w:rsid w:val="00D074C6"/>
    <w:rsid w:val="00D10303"/>
    <w:rsid w:val="00D15B43"/>
    <w:rsid w:val="00D2141D"/>
    <w:rsid w:val="00D22E8D"/>
    <w:rsid w:val="00D25B20"/>
    <w:rsid w:val="00D25E48"/>
    <w:rsid w:val="00D327AF"/>
    <w:rsid w:val="00D3647A"/>
    <w:rsid w:val="00D365A6"/>
    <w:rsid w:val="00D36A16"/>
    <w:rsid w:val="00D378C6"/>
    <w:rsid w:val="00D4002B"/>
    <w:rsid w:val="00D40E05"/>
    <w:rsid w:val="00D41BFE"/>
    <w:rsid w:val="00D42AE0"/>
    <w:rsid w:val="00D44405"/>
    <w:rsid w:val="00D46E11"/>
    <w:rsid w:val="00D473FE"/>
    <w:rsid w:val="00D47DDB"/>
    <w:rsid w:val="00D55715"/>
    <w:rsid w:val="00D613C7"/>
    <w:rsid w:val="00D61686"/>
    <w:rsid w:val="00D61B90"/>
    <w:rsid w:val="00D62571"/>
    <w:rsid w:val="00D62636"/>
    <w:rsid w:val="00D6303B"/>
    <w:rsid w:val="00D630BA"/>
    <w:rsid w:val="00D66B99"/>
    <w:rsid w:val="00D66FC8"/>
    <w:rsid w:val="00D66FEA"/>
    <w:rsid w:val="00D6787C"/>
    <w:rsid w:val="00D67E5D"/>
    <w:rsid w:val="00D72ED0"/>
    <w:rsid w:val="00D75CE8"/>
    <w:rsid w:val="00D76501"/>
    <w:rsid w:val="00D7733B"/>
    <w:rsid w:val="00D83219"/>
    <w:rsid w:val="00D85E0A"/>
    <w:rsid w:val="00D8753F"/>
    <w:rsid w:val="00D903DC"/>
    <w:rsid w:val="00D90A35"/>
    <w:rsid w:val="00D90AFD"/>
    <w:rsid w:val="00D90F2A"/>
    <w:rsid w:val="00D93B25"/>
    <w:rsid w:val="00D93DE9"/>
    <w:rsid w:val="00DA1AA9"/>
    <w:rsid w:val="00DA1B91"/>
    <w:rsid w:val="00DA1FEA"/>
    <w:rsid w:val="00DA2CC9"/>
    <w:rsid w:val="00DA5392"/>
    <w:rsid w:val="00DA5E86"/>
    <w:rsid w:val="00DA77F6"/>
    <w:rsid w:val="00DB005F"/>
    <w:rsid w:val="00DB1A08"/>
    <w:rsid w:val="00DB27F1"/>
    <w:rsid w:val="00DB62B4"/>
    <w:rsid w:val="00DB6DD9"/>
    <w:rsid w:val="00DC0FAC"/>
    <w:rsid w:val="00DC3DBB"/>
    <w:rsid w:val="00DC3DD2"/>
    <w:rsid w:val="00DC51EC"/>
    <w:rsid w:val="00DC7180"/>
    <w:rsid w:val="00DC7BB5"/>
    <w:rsid w:val="00DE204C"/>
    <w:rsid w:val="00DE251C"/>
    <w:rsid w:val="00DE3671"/>
    <w:rsid w:val="00DE4DE5"/>
    <w:rsid w:val="00DE6504"/>
    <w:rsid w:val="00DF192E"/>
    <w:rsid w:val="00DF21C0"/>
    <w:rsid w:val="00DF2972"/>
    <w:rsid w:val="00DF45C5"/>
    <w:rsid w:val="00DF6AC5"/>
    <w:rsid w:val="00DF74E5"/>
    <w:rsid w:val="00E00027"/>
    <w:rsid w:val="00E03F47"/>
    <w:rsid w:val="00E04654"/>
    <w:rsid w:val="00E060F1"/>
    <w:rsid w:val="00E06936"/>
    <w:rsid w:val="00E12B98"/>
    <w:rsid w:val="00E143EF"/>
    <w:rsid w:val="00E16E3E"/>
    <w:rsid w:val="00E16EF1"/>
    <w:rsid w:val="00E17A14"/>
    <w:rsid w:val="00E21BF7"/>
    <w:rsid w:val="00E21E50"/>
    <w:rsid w:val="00E23959"/>
    <w:rsid w:val="00E24887"/>
    <w:rsid w:val="00E25381"/>
    <w:rsid w:val="00E257E7"/>
    <w:rsid w:val="00E26367"/>
    <w:rsid w:val="00E26A38"/>
    <w:rsid w:val="00E27026"/>
    <w:rsid w:val="00E329F1"/>
    <w:rsid w:val="00E34054"/>
    <w:rsid w:val="00E3456C"/>
    <w:rsid w:val="00E4344F"/>
    <w:rsid w:val="00E445FE"/>
    <w:rsid w:val="00E447EC"/>
    <w:rsid w:val="00E517B2"/>
    <w:rsid w:val="00E542E2"/>
    <w:rsid w:val="00E55649"/>
    <w:rsid w:val="00E61156"/>
    <w:rsid w:val="00E62BC9"/>
    <w:rsid w:val="00E62D7E"/>
    <w:rsid w:val="00E62F83"/>
    <w:rsid w:val="00E649E3"/>
    <w:rsid w:val="00E652B1"/>
    <w:rsid w:val="00E65444"/>
    <w:rsid w:val="00E701D2"/>
    <w:rsid w:val="00E74ABB"/>
    <w:rsid w:val="00E760DF"/>
    <w:rsid w:val="00E811CC"/>
    <w:rsid w:val="00E82167"/>
    <w:rsid w:val="00E82DE0"/>
    <w:rsid w:val="00E83DA2"/>
    <w:rsid w:val="00E85FCF"/>
    <w:rsid w:val="00E8731E"/>
    <w:rsid w:val="00E87C8F"/>
    <w:rsid w:val="00E90104"/>
    <w:rsid w:val="00E92904"/>
    <w:rsid w:val="00E95BAD"/>
    <w:rsid w:val="00E95D8A"/>
    <w:rsid w:val="00E95EE4"/>
    <w:rsid w:val="00E9791A"/>
    <w:rsid w:val="00E97F44"/>
    <w:rsid w:val="00EA23D1"/>
    <w:rsid w:val="00EA38EC"/>
    <w:rsid w:val="00EA45A1"/>
    <w:rsid w:val="00EA466E"/>
    <w:rsid w:val="00EA66C2"/>
    <w:rsid w:val="00EB4AFE"/>
    <w:rsid w:val="00EB59CB"/>
    <w:rsid w:val="00EB5CE6"/>
    <w:rsid w:val="00EB6180"/>
    <w:rsid w:val="00EB622B"/>
    <w:rsid w:val="00EC1A24"/>
    <w:rsid w:val="00EC240B"/>
    <w:rsid w:val="00EC2E6D"/>
    <w:rsid w:val="00EC697B"/>
    <w:rsid w:val="00EC700D"/>
    <w:rsid w:val="00EC7660"/>
    <w:rsid w:val="00ED0541"/>
    <w:rsid w:val="00ED1461"/>
    <w:rsid w:val="00ED24AD"/>
    <w:rsid w:val="00ED26D6"/>
    <w:rsid w:val="00ED4EEF"/>
    <w:rsid w:val="00ED5207"/>
    <w:rsid w:val="00ED61F6"/>
    <w:rsid w:val="00EE0ED5"/>
    <w:rsid w:val="00EE21DB"/>
    <w:rsid w:val="00EE2B81"/>
    <w:rsid w:val="00EE2E29"/>
    <w:rsid w:val="00EE5073"/>
    <w:rsid w:val="00EE5293"/>
    <w:rsid w:val="00EE61D9"/>
    <w:rsid w:val="00EE654D"/>
    <w:rsid w:val="00EE682C"/>
    <w:rsid w:val="00EE6957"/>
    <w:rsid w:val="00EF2C4B"/>
    <w:rsid w:val="00EF3164"/>
    <w:rsid w:val="00EF4C8C"/>
    <w:rsid w:val="00EF554C"/>
    <w:rsid w:val="00EF5F14"/>
    <w:rsid w:val="00F0704C"/>
    <w:rsid w:val="00F0751F"/>
    <w:rsid w:val="00F145FB"/>
    <w:rsid w:val="00F1489D"/>
    <w:rsid w:val="00F15066"/>
    <w:rsid w:val="00F20179"/>
    <w:rsid w:val="00F20D28"/>
    <w:rsid w:val="00F22505"/>
    <w:rsid w:val="00F24305"/>
    <w:rsid w:val="00F25439"/>
    <w:rsid w:val="00F26CB7"/>
    <w:rsid w:val="00F317C6"/>
    <w:rsid w:val="00F32AFA"/>
    <w:rsid w:val="00F336FA"/>
    <w:rsid w:val="00F46864"/>
    <w:rsid w:val="00F518F5"/>
    <w:rsid w:val="00F52DE7"/>
    <w:rsid w:val="00F62293"/>
    <w:rsid w:val="00F623D3"/>
    <w:rsid w:val="00F62792"/>
    <w:rsid w:val="00F64A02"/>
    <w:rsid w:val="00F72074"/>
    <w:rsid w:val="00F760C0"/>
    <w:rsid w:val="00F771D4"/>
    <w:rsid w:val="00F805AC"/>
    <w:rsid w:val="00F81E7D"/>
    <w:rsid w:val="00F82B89"/>
    <w:rsid w:val="00F86AEA"/>
    <w:rsid w:val="00F87D73"/>
    <w:rsid w:val="00F97AF3"/>
    <w:rsid w:val="00F97C96"/>
    <w:rsid w:val="00FA218E"/>
    <w:rsid w:val="00FA21EF"/>
    <w:rsid w:val="00FA2B70"/>
    <w:rsid w:val="00FA4DE5"/>
    <w:rsid w:val="00FB0FD2"/>
    <w:rsid w:val="00FB2377"/>
    <w:rsid w:val="00FB3ED9"/>
    <w:rsid w:val="00FB4433"/>
    <w:rsid w:val="00FB4B5C"/>
    <w:rsid w:val="00FB588B"/>
    <w:rsid w:val="00FB5F52"/>
    <w:rsid w:val="00FB6962"/>
    <w:rsid w:val="00FC1C3A"/>
    <w:rsid w:val="00FC1D85"/>
    <w:rsid w:val="00FC3E15"/>
    <w:rsid w:val="00FC4BE6"/>
    <w:rsid w:val="00FC5287"/>
    <w:rsid w:val="00FC5B6F"/>
    <w:rsid w:val="00FC5DC5"/>
    <w:rsid w:val="00FD384B"/>
    <w:rsid w:val="00FD6E36"/>
    <w:rsid w:val="00FE0066"/>
    <w:rsid w:val="00FE07BC"/>
    <w:rsid w:val="00FE1D81"/>
    <w:rsid w:val="00FE2D7C"/>
    <w:rsid w:val="00FE3FF8"/>
    <w:rsid w:val="00FE47DF"/>
    <w:rsid w:val="00FE4859"/>
    <w:rsid w:val="00FE59E1"/>
    <w:rsid w:val="00FE682A"/>
    <w:rsid w:val="00FF1449"/>
    <w:rsid w:val="00FF1FF9"/>
    <w:rsid w:val="00FF43B6"/>
    <w:rsid w:val="04205611"/>
    <w:rsid w:val="08181566"/>
    <w:rsid w:val="08EF0213"/>
    <w:rsid w:val="0A7563B3"/>
    <w:rsid w:val="0ADD4011"/>
    <w:rsid w:val="0CF609EF"/>
    <w:rsid w:val="0F104EA3"/>
    <w:rsid w:val="11CD11A6"/>
    <w:rsid w:val="12C37A3E"/>
    <w:rsid w:val="14247B58"/>
    <w:rsid w:val="16C87507"/>
    <w:rsid w:val="17B948D2"/>
    <w:rsid w:val="19786267"/>
    <w:rsid w:val="1A480816"/>
    <w:rsid w:val="1B4770F4"/>
    <w:rsid w:val="1F381D21"/>
    <w:rsid w:val="1FF21984"/>
    <w:rsid w:val="1FFB0CFA"/>
    <w:rsid w:val="20973E16"/>
    <w:rsid w:val="2256438B"/>
    <w:rsid w:val="24436319"/>
    <w:rsid w:val="25562A6B"/>
    <w:rsid w:val="2585150A"/>
    <w:rsid w:val="28B13750"/>
    <w:rsid w:val="29CD71B5"/>
    <w:rsid w:val="2C912C3D"/>
    <w:rsid w:val="2D2E5F6E"/>
    <w:rsid w:val="33835E4A"/>
    <w:rsid w:val="373171E1"/>
    <w:rsid w:val="389E18C2"/>
    <w:rsid w:val="396B24DA"/>
    <w:rsid w:val="3A3E57E1"/>
    <w:rsid w:val="3A6269D8"/>
    <w:rsid w:val="3E2B37A9"/>
    <w:rsid w:val="3F2D7BAC"/>
    <w:rsid w:val="430F3140"/>
    <w:rsid w:val="46775701"/>
    <w:rsid w:val="47A27E19"/>
    <w:rsid w:val="49AB26BE"/>
    <w:rsid w:val="4E5B722D"/>
    <w:rsid w:val="4F7F789D"/>
    <w:rsid w:val="500F63EB"/>
    <w:rsid w:val="54B4208C"/>
    <w:rsid w:val="574B3EEA"/>
    <w:rsid w:val="57C60406"/>
    <w:rsid w:val="5A620935"/>
    <w:rsid w:val="5A776CDF"/>
    <w:rsid w:val="5BB07815"/>
    <w:rsid w:val="5E085646"/>
    <w:rsid w:val="603C681D"/>
    <w:rsid w:val="614C5A70"/>
    <w:rsid w:val="618A6850"/>
    <w:rsid w:val="63380B70"/>
    <w:rsid w:val="681470D4"/>
    <w:rsid w:val="69276F6D"/>
    <w:rsid w:val="69CC5083"/>
    <w:rsid w:val="69DC7107"/>
    <w:rsid w:val="6B6A4ED7"/>
    <w:rsid w:val="6BF34272"/>
    <w:rsid w:val="6D6A11CD"/>
    <w:rsid w:val="6D8A7E5A"/>
    <w:rsid w:val="6E282D9F"/>
    <w:rsid w:val="6EA73313"/>
    <w:rsid w:val="734072F6"/>
    <w:rsid w:val="75500641"/>
    <w:rsid w:val="76A06C38"/>
    <w:rsid w:val="775E63B5"/>
    <w:rsid w:val="777331A8"/>
    <w:rsid w:val="79D4452E"/>
    <w:rsid w:val="7DF375AF"/>
    <w:rsid w:val="7E295919"/>
    <w:rsid w:val="7F9704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17027F50-CD83-410B-8650-0B1E0EC648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qFormat="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B7A9B"/>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style>
  <w:style w:type="character" w:styleId="a4">
    <w:name w:val="Hyperlink"/>
    <w:rPr>
      <w:color w:val="0563C1"/>
      <w:u w:val="single"/>
    </w:rPr>
  </w:style>
  <w:style w:type="character" w:customStyle="1" w:styleId="Char">
    <w:name w:val="表格正文 Char"/>
    <w:link w:val="a5"/>
    <w:rPr>
      <w:szCs w:val="21"/>
    </w:rPr>
  </w:style>
  <w:style w:type="character" w:customStyle="1" w:styleId="1Char">
    <w:name w:val="标题 1 Char"/>
    <w:link w:val="1"/>
    <w:uiPriority w:val="9"/>
    <w:rPr>
      <w:b/>
      <w:bCs/>
      <w:kern w:val="44"/>
      <w:sz w:val="44"/>
      <w:szCs w:val="44"/>
    </w:rPr>
  </w:style>
  <w:style w:type="character" w:customStyle="1" w:styleId="Char0">
    <w:name w:val="页脚 Char"/>
    <w:link w:val="a6"/>
    <w:uiPriority w:val="99"/>
    <w:rPr>
      <w:kern w:val="2"/>
      <w:sz w:val="18"/>
      <w:szCs w:val="18"/>
    </w:rPr>
  </w:style>
  <w:style w:type="character" w:customStyle="1" w:styleId="Char1">
    <w:name w:val="正文文本 Char"/>
    <w:link w:val="a7"/>
    <w:rPr>
      <w:rFonts w:ascii="黑体" w:eastAsia="黑体"/>
      <w:kern w:val="2"/>
      <w:sz w:val="44"/>
    </w:rPr>
  </w:style>
  <w:style w:type="paragraph" w:styleId="a7">
    <w:name w:val="Body Text"/>
    <w:basedOn w:val="a"/>
    <w:link w:val="Char1"/>
    <w:pPr>
      <w:spacing w:line="700" w:lineRule="exact"/>
      <w:jc w:val="center"/>
    </w:pPr>
    <w:rPr>
      <w:rFonts w:ascii="黑体" w:eastAsia="黑体"/>
      <w:sz w:val="44"/>
      <w:szCs w:val="20"/>
    </w:rPr>
  </w:style>
  <w:style w:type="paragraph" w:styleId="a8">
    <w:name w:val="header"/>
    <w:basedOn w:val="a"/>
    <w:pPr>
      <w:pBdr>
        <w:bottom w:val="single" w:sz="6" w:space="1" w:color="auto"/>
      </w:pBdr>
      <w:tabs>
        <w:tab w:val="center" w:pos="4153"/>
        <w:tab w:val="right" w:pos="8306"/>
      </w:tabs>
      <w:snapToGrid w:val="0"/>
      <w:jc w:val="center"/>
    </w:pPr>
    <w:rPr>
      <w:sz w:val="18"/>
      <w:szCs w:val="18"/>
    </w:rPr>
  </w:style>
  <w:style w:type="paragraph" w:styleId="a9">
    <w:name w:val="Date"/>
    <w:basedOn w:val="a"/>
    <w:next w:val="a"/>
    <w:pPr>
      <w:ind w:leftChars="2500" w:left="100"/>
    </w:pPr>
  </w:style>
  <w:style w:type="paragraph" w:styleId="a6">
    <w:name w:val="footer"/>
    <w:basedOn w:val="a"/>
    <w:link w:val="Char0"/>
    <w:uiPriority w:val="99"/>
    <w:pPr>
      <w:tabs>
        <w:tab w:val="center" w:pos="4153"/>
        <w:tab w:val="right" w:pos="8306"/>
      </w:tabs>
      <w:snapToGrid w:val="0"/>
      <w:jc w:val="left"/>
    </w:pPr>
    <w:rPr>
      <w:sz w:val="18"/>
      <w:szCs w:val="18"/>
    </w:rPr>
  </w:style>
  <w:style w:type="paragraph" w:styleId="aa">
    <w:name w:val="Balloon Text"/>
    <w:basedOn w:val="a"/>
    <w:semiHidden/>
    <w:rPr>
      <w:sz w:val="18"/>
      <w:szCs w:val="18"/>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p0">
    <w:name w:val="p0"/>
    <w:basedOn w:val="a"/>
    <w:pPr>
      <w:widowControl/>
    </w:pPr>
    <w:rPr>
      <w:rFonts w:cs="宋体"/>
      <w:kern w:val="0"/>
      <w:szCs w:val="21"/>
    </w:rPr>
  </w:style>
  <w:style w:type="paragraph" w:customStyle="1" w:styleId="a5">
    <w:name w:val="表格正文"/>
    <w:basedOn w:val="a"/>
    <w:link w:val="Char"/>
    <w:qFormat/>
    <w:pPr>
      <w:spacing w:line="240" w:lineRule="atLeast"/>
      <w:jc w:val="center"/>
    </w:pPr>
    <w:rPr>
      <w:kern w:val="0"/>
      <w:sz w:val="20"/>
      <w:szCs w:val="21"/>
    </w:rPr>
  </w:style>
  <w:style w:type="table" w:styleId="ab">
    <w:name w:val="Table Grid"/>
    <w:basedOn w:val="a1"/>
    <w:qFormat/>
    <w:rsid w:val="00FA4DE5"/>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9928785">
      <w:bodyDiv w:val="1"/>
      <w:marLeft w:val="0"/>
      <w:marRight w:val="0"/>
      <w:marTop w:val="0"/>
      <w:marBottom w:val="0"/>
      <w:divBdr>
        <w:top w:val="none" w:sz="0" w:space="0" w:color="auto"/>
        <w:left w:val="none" w:sz="0" w:space="0" w:color="auto"/>
        <w:bottom w:val="none" w:sz="0" w:space="0" w:color="auto"/>
        <w:right w:val="none" w:sz="0" w:space="0" w:color="auto"/>
      </w:divBdr>
    </w:div>
    <w:div w:id="2103528648">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ACC930-2B3C-40F3-9D14-3D084005AC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495</Words>
  <Characters>2822</Characters>
  <Application>Microsoft Office Word</Application>
  <DocSecurity>0</DocSecurity>
  <Lines>23</Lines>
  <Paragraphs>6</Paragraphs>
  <ScaleCrop>false</ScaleCrop>
  <Company>微软中国</Company>
  <LinksUpToDate>false</LinksUpToDate>
  <CharactersWithSpaces>3311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Anonymous</dc:creator>
  <cp:keywords/>
  <cp:lastModifiedBy>王梓</cp:lastModifiedBy>
  <cp:revision>3</cp:revision>
  <cp:lastPrinted>2016-03-29T00:48:00Z</cp:lastPrinted>
  <dcterms:created xsi:type="dcterms:W3CDTF">2023-12-11T11:24:00Z</dcterms:created>
  <dcterms:modified xsi:type="dcterms:W3CDTF">2023-12-11T11:59:00Z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